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BF4049" w:rsidRDefault="0056714A" w:rsidP="009F7312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49">
              <w:rPr>
                <w:rFonts w:ascii="Times New Roman" w:hAnsi="Times New Roman"/>
                <w:sz w:val="20"/>
                <w:szCs w:val="20"/>
              </w:rPr>
              <w:t>OFERTA REALIZACJI ZADANIA PUBLICZNEGO* /</w:t>
            </w:r>
          </w:p>
          <w:p w:rsidR="0056714A" w:rsidRPr="00BF4049" w:rsidRDefault="0056714A" w:rsidP="009F7312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49"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</w:p>
          <w:p w:rsidR="0056714A" w:rsidRPr="00BF4049" w:rsidRDefault="0056714A" w:rsidP="009F7312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49">
              <w:rPr>
                <w:rFonts w:ascii="Times New Roman" w:hAnsi="Times New Roman"/>
                <w:sz w:val="20"/>
                <w:szCs w:val="20"/>
              </w:rPr>
              <w:t>O KTÓREJ MOWA W ART. 14 UST. 1* / 2* USTAWY Z DNIA 24 KWIETNIA 2003 R.</w:t>
            </w:r>
          </w:p>
          <w:p w:rsidR="0056714A" w:rsidRPr="00BF4049" w:rsidRDefault="0056714A" w:rsidP="009F7312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049">
              <w:rPr>
                <w:rFonts w:ascii="Times New Roman" w:hAnsi="Times New Roman"/>
                <w:sz w:val="20"/>
                <w:szCs w:val="20"/>
              </w:rPr>
              <w:t>O DZIAŁALNOŚCI POŻYTKU PUBLICZNEGO I O WOLONTARIACIE</w:t>
            </w:r>
          </w:p>
          <w:p w:rsidR="009B08DC" w:rsidRPr="00BF4049" w:rsidRDefault="0056714A" w:rsidP="00BF4049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F4049">
              <w:rPr>
                <w:rFonts w:ascii="Times New Roman" w:hAnsi="Times New Roman"/>
                <w:sz w:val="20"/>
                <w:szCs w:val="20"/>
              </w:rPr>
              <w:t>(DZ. U. Z</w:t>
            </w:r>
            <w:r w:rsidR="00BF4049" w:rsidRPr="00BF4049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  <w:r w:rsidRPr="00BF4049">
              <w:rPr>
                <w:rFonts w:ascii="Times New Roman" w:hAnsi="Times New Roman"/>
                <w:sz w:val="20"/>
                <w:szCs w:val="20"/>
              </w:rPr>
              <w:t xml:space="preserve"> R. POZ. </w:t>
            </w:r>
            <w:r w:rsidR="00FE6978" w:rsidRPr="00BF4049">
              <w:rPr>
                <w:rFonts w:ascii="Times New Roman" w:hAnsi="Times New Roman"/>
                <w:sz w:val="20"/>
                <w:szCs w:val="20"/>
              </w:rPr>
              <w:t>1</w:t>
            </w:r>
            <w:r w:rsidR="00BF4049" w:rsidRPr="00BF4049">
              <w:rPr>
                <w:rFonts w:ascii="Times New Roman" w:hAnsi="Times New Roman"/>
                <w:sz w:val="20"/>
                <w:szCs w:val="20"/>
              </w:rPr>
              <w:t>491</w:t>
            </w:r>
            <w:r w:rsidR="00FE6978" w:rsidRPr="00BF404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BF4049" w:rsidRDefault="009B08DC" w:rsidP="00F47C14">
            <w:pPr>
              <w:spacing w:before="240" w:after="0" w:line="240" w:lineRule="auto"/>
              <w:ind w:left="737" w:right="505"/>
              <w:rPr>
                <w:rFonts w:ascii="Times New Roman" w:hAnsi="Times New Roman"/>
                <w:b/>
                <w:sz w:val="16"/>
                <w:szCs w:val="16"/>
              </w:rPr>
            </w:pPr>
            <w:r w:rsidRPr="00BF4049">
              <w:rPr>
                <w:rFonts w:ascii="Times New Roman" w:hAnsi="Times New Roman"/>
                <w:b/>
                <w:sz w:val="16"/>
                <w:szCs w:val="16"/>
              </w:rPr>
              <w:t>POUCZENIE co do sposobu wypełniania oferty:</w:t>
            </w:r>
          </w:p>
          <w:p w:rsidR="009B08DC" w:rsidRPr="00BF4049" w:rsidRDefault="009B08DC" w:rsidP="00F47C14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16"/>
                <w:szCs w:val="16"/>
              </w:rPr>
            </w:pPr>
            <w:r w:rsidRPr="00BF4049">
              <w:rPr>
                <w:rFonts w:ascii="Times New Roman" w:hAnsi="Times New Roman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BF4049">
              <w:rPr>
                <w:rFonts w:ascii="Times New Roman" w:hAnsi="Times New Roman"/>
                <w:sz w:val="16"/>
                <w:szCs w:val="16"/>
              </w:rPr>
              <w:t>nymi przy poszczególnych polach</w:t>
            </w:r>
            <w:r w:rsidR="00AC6B57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lub w przypisach.</w:t>
            </w:r>
          </w:p>
          <w:p w:rsidR="009B08DC" w:rsidRPr="00BF4049" w:rsidRDefault="009B08DC" w:rsidP="00F47C14">
            <w:pPr>
              <w:spacing w:before="240" w:after="0" w:line="240" w:lineRule="auto"/>
              <w:ind w:left="737" w:right="505"/>
              <w:rPr>
                <w:rFonts w:ascii="Times New Roman" w:hAnsi="Times New Roman"/>
                <w:sz w:val="16"/>
                <w:szCs w:val="16"/>
              </w:rPr>
            </w:pPr>
            <w:r w:rsidRPr="00BF4049">
              <w:rPr>
                <w:rFonts w:ascii="Times New Roman" w:hAnsi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BF4049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4049">
              <w:rPr>
                <w:rFonts w:ascii="Times New Roman" w:hAnsi="Times New Roman"/>
                <w:sz w:val="16"/>
                <w:szCs w:val="16"/>
              </w:rPr>
              <w:t>Zaznaczenie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„*”,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np.,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„Oferta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realizacji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zadania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publicznego*/Oferta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wspólna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realizacji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zadania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publicznego*”,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oznacza,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że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należy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skreślić niewłaściwą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odpowiedź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i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pozostawić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prawidłową.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Przykład: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„Oferta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realizacji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zadania</w:t>
            </w:r>
            <w:r w:rsidR="003D12FE" w:rsidRPr="00BF4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>publicznego*</w:t>
            </w:r>
            <w:r w:rsidR="003D12FE" w:rsidRPr="00BF4049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trike/>
                <w:sz w:val="16"/>
                <w:szCs w:val="16"/>
              </w:rPr>
              <w:t>/Oferta</w:t>
            </w:r>
            <w:r w:rsidR="003D12FE" w:rsidRPr="00BF4049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trike/>
                <w:sz w:val="16"/>
                <w:szCs w:val="16"/>
              </w:rPr>
              <w:t>wspólna</w:t>
            </w:r>
            <w:r w:rsidR="003D12FE" w:rsidRPr="00BF4049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trike/>
                <w:sz w:val="16"/>
                <w:szCs w:val="16"/>
              </w:rPr>
              <w:t>realizacji</w:t>
            </w:r>
            <w:r w:rsidR="003D12FE" w:rsidRPr="00BF4049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 w:rsidRPr="00BF4049">
              <w:rPr>
                <w:rFonts w:ascii="Times New Roman" w:hAnsi="Times New Roman"/>
                <w:strike/>
                <w:sz w:val="16"/>
                <w:szCs w:val="16"/>
              </w:rPr>
              <w:t>zadania publicznego*</w:t>
            </w:r>
            <w:r w:rsidRPr="00BF4049">
              <w:rPr>
                <w:rFonts w:ascii="Times New Roman" w:hAnsi="Times New Roman"/>
                <w:sz w:val="16"/>
                <w:szCs w:val="16"/>
              </w:rPr>
              <w:t xml:space="preserve">”. </w:t>
            </w:r>
          </w:p>
          <w:p w:rsidR="009B08DC" w:rsidRPr="00BF4049" w:rsidRDefault="009B08DC" w:rsidP="00F47C14">
            <w:pPr>
              <w:spacing w:before="240" w:after="200" w:line="240" w:lineRule="auto"/>
              <w:ind w:left="737" w:right="505"/>
              <w:rPr>
                <w:rFonts w:ascii="Times New Roman" w:hAnsi="Times New Roman"/>
                <w:b/>
                <w:sz w:val="19"/>
                <w:szCs w:val="19"/>
              </w:rPr>
            </w:pPr>
            <w:r w:rsidRPr="00BF4049">
              <w:rPr>
                <w:rFonts w:ascii="Times New Roman" w:hAnsi="Times New Roman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www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</w:t>
            </w:r>
            <w:proofErr w:type="spellStart"/>
            <w:r w:rsidRPr="00602385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602385">
              <w:rPr>
                <w:rFonts w:ascii="Calibri" w:hAnsi="Calibri"/>
                <w:sz w:val="16"/>
                <w:szCs w:val="16"/>
              </w:rPr>
              <w:t xml:space="preserve">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137F4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4049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259D3"/>
    <w:rsid w:val="00D53082"/>
    <w:rsid w:val="00D54922"/>
    <w:rsid w:val="00D82D13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  <w:rsid w:val="00F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Marcin</cp:lastModifiedBy>
  <cp:revision>2</cp:revision>
  <cp:lastPrinted>2024-10-22T10:08:00Z</cp:lastPrinted>
  <dcterms:created xsi:type="dcterms:W3CDTF">2024-10-22T10:35:00Z</dcterms:created>
  <dcterms:modified xsi:type="dcterms:W3CDTF">2024-10-22T10:35:00Z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