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D44A" w14:textId="53B60CAB" w:rsidR="00BB2EFF" w:rsidRPr="00F377D5" w:rsidRDefault="00BB2EFF" w:rsidP="00BB2EFF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  <w:b/>
        </w:rPr>
        <w:t>Protokół nr LXXIV/2023</w:t>
      </w:r>
    </w:p>
    <w:p w14:paraId="6A44D300" w14:textId="646A3A2C" w:rsidR="00BB2EFF" w:rsidRPr="00F377D5" w:rsidRDefault="00BB2EFF" w:rsidP="00BB2EFF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  <w:b/>
        </w:rPr>
        <w:t>z obrad LXXIV sesji Rady Powiatu</w:t>
      </w:r>
    </w:p>
    <w:p w14:paraId="6D5FA913" w14:textId="77777777" w:rsidR="00BB2EFF" w:rsidRPr="00F377D5" w:rsidRDefault="00BB2EFF" w:rsidP="00BB2EFF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  <w:b/>
        </w:rPr>
        <w:t>Golubsko-Dobrzyńskiego VI kadencji,</w:t>
      </w:r>
    </w:p>
    <w:p w14:paraId="09E62455" w14:textId="44147350" w:rsidR="00BB2EFF" w:rsidRPr="00F377D5" w:rsidRDefault="00BB2EFF" w:rsidP="00BB2EFF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  <w:b/>
        </w:rPr>
        <w:t>zwołanej na dzień 11 października 2023 roku</w:t>
      </w:r>
    </w:p>
    <w:p w14:paraId="23D3E36A" w14:textId="2E0496B6" w:rsidR="00C0387E" w:rsidRPr="00F377D5" w:rsidRDefault="00BB2EFF" w:rsidP="00BB2EFF">
      <w:pPr>
        <w:jc w:val="center"/>
        <w:rPr>
          <w:rFonts w:ascii="Times New Roman" w:hAnsi="Times New Roman" w:cs="Times New Roman"/>
          <w:b/>
          <w:bCs/>
        </w:rPr>
      </w:pPr>
      <w:r w:rsidRPr="00F377D5">
        <w:rPr>
          <w:rFonts w:ascii="Times New Roman" w:hAnsi="Times New Roman" w:cs="Times New Roman"/>
          <w:b/>
          <w:sz w:val="22"/>
          <w:szCs w:val="22"/>
        </w:rPr>
        <w:t xml:space="preserve">w sali </w:t>
      </w:r>
      <w:r w:rsidRPr="00F377D5">
        <w:rPr>
          <w:rFonts w:ascii="Times New Roman" w:hAnsi="Times New Roman" w:cs="Times New Roman"/>
          <w:b/>
          <w:bCs/>
          <w:sz w:val="22"/>
          <w:szCs w:val="22"/>
        </w:rPr>
        <w:t>posiedzeń Rady Powiatu</w:t>
      </w:r>
      <w:r w:rsidRPr="00F377D5">
        <w:rPr>
          <w:rFonts w:ascii="Times New Roman" w:hAnsi="Times New Roman" w:cs="Times New Roman"/>
          <w:b/>
          <w:bCs/>
        </w:rPr>
        <w:t xml:space="preserve"> </w:t>
      </w:r>
    </w:p>
    <w:p w14:paraId="5A971E9B" w14:textId="77777777" w:rsidR="00BB2EFF" w:rsidRPr="00F377D5" w:rsidRDefault="00BB2EFF" w:rsidP="00BB2EFF">
      <w:pPr>
        <w:jc w:val="center"/>
        <w:rPr>
          <w:rFonts w:ascii="Times New Roman" w:hAnsi="Times New Roman" w:cs="Times New Roman"/>
          <w:b/>
          <w:bCs/>
        </w:rPr>
      </w:pPr>
    </w:p>
    <w:p w14:paraId="6A257092" w14:textId="482B284D" w:rsidR="00BB2EFF" w:rsidRPr="00F377D5" w:rsidRDefault="00BB2EFF" w:rsidP="00BB2EFF">
      <w:pPr>
        <w:rPr>
          <w:rFonts w:ascii="Times New Roman" w:hAnsi="Times New Roman" w:cs="Times New Roman"/>
          <w:b/>
          <w:bCs/>
        </w:rPr>
      </w:pPr>
      <w:r w:rsidRPr="00F377D5">
        <w:rPr>
          <w:rFonts w:ascii="Times New Roman" w:hAnsi="Times New Roman" w:cs="Times New Roman"/>
          <w:b/>
          <w:bCs/>
        </w:rPr>
        <w:t xml:space="preserve">Ad. 1 </w:t>
      </w:r>
    </w:p>
    <w:p w14:paraId="71FBC706" w14:textId="50FB24D5" w:rsidR="00BB2EFF" w:rsidRPr="00F377D5" w:rsidRDefault="00BB2EFF" w:rsidP="00BB2EFF">
      <w:p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  <w:b/>
          <w:bCs/>
        </w:rPr>
        <w:tab/>
      </w:r>
      <w:r w:rsidRPr="00F377D5">
        <w:rPr>
          <w:rFonts w:ascii="Times New Roman" w:hAnsi="Times New Roman" w:cs="Times New Roman"/>
        </w:rPr>
        <w:t xml:space="preserve">O godzinie 15:00 LXXIV sesję Rady Powiatu Golubsko-Dobrzyńskiego VI kadencji otworzył </w:t>
      </w:r>
      <w:r w:rsidR="00D24C01" w:rsidRPr="00F377D5">
        <w:rPr>
          <w:rFonts w:ascii="Times New Roman" w:hAnsi="Times New Roman" w:cs="Times New Roman"/>
        </w:rPr>
        <w:t>P</w:t>
      </w:r>
      <w:r w:rsidRPr="00F377D5">
        <w:rPr>
          <w:rFonts w:ascii="Times New Roman" w:hAnsi="Times New Roman" w:cs="Times New Roman"/>
        </w:rPr>
        <w:t>rzewodniczący Rady Powiatu Andrzej Grabowski</w:t>
      </w:r>
      <w:r w:rsidR="00D24C01" w:rsidRPr="00F377D5">
        <w:rPr>
          <w:rFonts w:ascii="Times New Roman" w:hAnsi="Times New Roman" w:cs="Times New Roman"/>
        </w:rPr>
        <w:t>.</w:t>
      </w:r>
      <w:r w:rsidRPr="00F377D5">
        <w:rPr>
          <w:rFonts w:ascii="Times New Roman" w:hAnsi="Times New Roman" w:cs="Times New Roman"/>
        </w:rPr>
        <w:t xml:space="preserve"> </w:t>
      </w:r>
      <w:r w:rsidR="00D24C01" w:rsidRPr="00F377D5">
        <w:rPr>
          <w:rFonts w:ascii="Times New Roman" w:hAnsi="Times New Roman" w:cs="Times New Roman"/>
        </w:rPr>
        <w:t>Jak poinformował Przewodniczący Rady,</w:t>
      </w:r>
      <w:r w:rsidRPr="00F377D5">
        <w:rPr>
          <w:rFonts w:ascii="Times New Roman" w:hAnsi="Times New Roman" w:cs="Times New Roman"/>
        </w:rPr>
        <w:t xml:space="preserve"> sesja została zwołana w trybie art. 15 ust. 7 ustawy o samorządzie powiatowym, na pisemny wniosek Zarządu Powiatu.</w:t>
      </w:r>
    </w:p>
    <w:p w14:paraId="7C3175CE" w14:textId="77777777" w:rsidR="00D24C01" w:rsidRPr="00F377D5" w:rsidRDefault="00BB2EFF" w:rsidP="00BB2EFF">
      <w:p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</w:rPr>
        <w:tab/>
      </w:r>
    </w:p>
    <w:p w14:paraId="15043BDE" w14:textId="5E9A62B7" w:rsidR="00BB2EFF" w:rsidRPr="00F377D5" w:rsidRDefault="00BB2EFF" w:rsidP="00D24C01">
      <w:pPr>
        <w:ind w:firstLine="708"/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</w:rPr>
        <w:t xml:space="preserve">Przewodniczący powitał przybyłych na sesję Radnych </w:t>
      </w:r>
      <w:r w:rsidR="00606A76" w:rsidRPr="00F377D5">
        <w:rPr>
          <w:rFonts w:ascii="Times New Roman" w:hAnsi="Times New Roman" w:cs="Times New Roman"/>
        </w:rPr>
        <w:t xml:space="preserve">Powiatu oraz członków Zarządu Powiatu ze Starostą Golubsko-Dobrzyńskim na czele. </w:t>
      </w:r>
      <w:r w:rsidR="00D24C01" w:rsidRPr="00F377D5">
        <w:rPr>
          <w:rFonts w:ascii="Times New Roman" w:hAnsi="Times New Roman" w:cs="Times New Roman"/>
        </w:rPr>
        <w:t xml:space="preserve">Wśród przybyłych Przewodniczący </w:t>
      </w:r>
      <w:r w:rsidR="00606A76" w:rsidRPr="00F377D5">
        <w:rPr>
          <w:rFonts w:ascii="Times New Roman" w:hAnsi="Times New Roman" w:cs="Times New Roman"/>
        </w:rPr>
        <w:t xml:space="preserve"> powitał </w:t>
      </w:r>
      <w:r w:rsidR="00D24C01" w:rsidRPr="00F377D5">
        <w:rPr>
          <w:rFonts w:ascii="Times New Roman" w:hAnsi="Times New Roman" w:cs="Times New Roman"/>
        </w:rPr>
        <w:t xml:space="preserve">również pracowników wydziałów Starostwa Powiatowego wraz z </w:t>
      </w:r>
      <w:r w:rsidR="00606A76" w:rsidRPr="00F377D5">
        <w:rPr>
          <w:rFonts w:ascii="Times New Roman" w:hAnsi="Times New Roman" w:cs="Times New Roman"/>
        </w:rPr>
        <w:t>Panią Sekretarz Powiatu</w:t>
      </w:r>
      <w:r w:rsidR="00D24C01" w:rsidRPr="00F377D5">
        <w:rPr>
          <w:rFonts w:ascii="Times New Roman" w:hAnsi="Times New Roman" w:cs="Times New Roman"/>
        </w:rPr>
        <w:t xml:space="preserve"> na czele oraz</w:t>
      </w:r>
      <w:r w:rsidR="00606A76" w:rsidRPr="00F377D5">
        <w:rPr>
          <w:rFonts w:ascii="Times New Roman" w:hAnsi="Times New Roman" w:cs="Times New Roman"/>
        </w:rPr>
        <w:t xml:space="preserve"> wszystkich uczestniczących w sesji on-line. </w:t>
      </w:r>
    </w:p>
    <w:p w14:paraId="49B97BD7" w14:textId="77777777" w:rsidR="00606A76" w:rsidRPr="00F377D5" w:rsidRDefault="00606A76" w:rsidP="00BB2EFF">
      <w:pPr>
        <w:jc w:val="both"/>
        <w:rPr>
          <w:rFonts w:ascii="Times New Roman" w:hAnsi="Times New Roman" w:cs="Times New Roman"/>
        </w:rPr>
      </w:pPr>
    </w:p>
    <w:p w14:paraId="63354CC3" w14:textId="1D80F631" w:rsidR="008D7A6F" w:rsidRPr="00F377D5" w:rsidRDefault="008D7A6F" w:rsidP="00BB2EFF">
      <w:p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</w:rPr>
        <w:tab/>
        <w:t xml:space="preserve">Przed przejściem do kolejnego punktu porządku obrad, Przewodniczący przekazał przykrą informację o pogrzebie </w:t>
      </w:r>
      <w:r w:rsidR="00AB09E8" w:rsidRPr="00F377D5">
        <w:rPr>
          <w:rFonts w:ascii="Times New Roman" w:hAnsi="Times New Roman" w:cs="Times New Roman"/>
        </w:rPr>
        <w:t xml:space="preserve">śp. Jana Kazanieckiego – Radnego II i III kadencji Rady Powiatu w latach 2002-2010. W pogrzebie uczestniczył i reprezentował Radę Powiatu Wiceprzewodniczący Rady Powiatu </w:t>
      </w:r>
      <w:r w:rsidR="00960734" w:rsidRPr="00F377D5">
        <w:rPr>
          <w:rFonts w:ascii="Times New Roman" w:hAnsi="Times New Roman" w:cs="Times New Roman"/>
        </w:rPr>
        <w:t>–</w:t>
      </w:r>
      <w:r w:rsidR="00AB09E8" w:rsidRPr="00F377D5">
        <w:rPr>
          <w:rFonts w:ascii="Times New Roman" w:hAnsi="Times New Roman" w:cs="Times New Roman"/>
        </w:rPr>
        <w:t xml:space="preserve"> </w:t>
      </w:r>
      <w:r w:rsidR="00960734" w:rsidRPr="00F377D5">
        <w:rPr>
          <w:rFonts w:ascii="Times New Roman" w:hAnsi="Times New Roman" w:cs="Times New Roman"/>
        </w:rPr>
        <w:t xml:space="preserve"> Pan Marian Wrzesiński</w:t>
      </w:r>
      <w:r w:rsidR="00F255FF">
        <w:rPr>
          <w:rFonts w:ascii="Times New Roman" w:hAnsi="Times New Roman" w:cs="Times New Roman"/>
        </w:rPr>
        <w:t>, za co w</w:t>
      </w:r>
      <w:r w:rsidR="00960734" w:rsidRPr="00F377D5">
        <w:rPr>
          <w:rFonts w:ascii="Times New Roman" w:hAnsi="Times New Roman" w:cs="Times New Roman"/>
        </w:rPr>
        <w:t xml:space="preserve"> imieniu całej </w:t>
      </w:r>
      <w:r w:rsidR="00836C23" w:rsidRPr="00F377D5">
        <w:rPr>
          <w:rFonts w:ascii="Times New Roman" w:hAnsi="Times New Roman" w:cs="Times New Roman"/>
        </w:rPr>
        <w:t>R</w:t>
      </w:r>
      <w:r w:rsidR="00960734" w:rsidRPr="00F377D5">
        <w:rPr>
          <w:rFonts w:ascii="Times New Roman" w:hAnsi="Times New Roman" w:cs="Times New Roman"/>
        </w:rPr>
        <w:t xml:space="preserve">ady serdeczne podziękowania </w:t>
      </w:r>
      <w:r w:rsidR="0002223B" w:rsidRPr="00F377D5">
        <w:rPr>
          <w:rFonts w:ascii="Times New Roman" w:hAnsi="Times New Roman" w:cs="Times New Roman"/>
        </w:rPr>
        <w:t>złożył Przewodniczący Rady Powiatu Andrzej Grabowski.</w:t>
      </w:r>
      <w:r w:rsidR="00C9706B" w:rsidRPr="00F377D5">
        <w:rPr>
          <w:rFonts w:ascii="Times New Roman" w:hAnsi="Times New Roman" w:cs="Times New Roman"/>
        </w:rPr>
        <w:t xml:space="preserve"> Następnie poprosił wszystkich zgromadzonych o powstanie i uczczenie byłego radnego chwilą ciszy.</w:t>
      </w:r>
    </w:p>
    <w:p w14:paraId="2973F1CD" w14:textId="77777777" w:rsidR="008D7A6F" w:rsidRPr="00F377D5" w:rsidRDefault="008D7A6F" w:rsidP="00BB2EFF">
      <w:pPr>
        <w:jc w:val="both"/>
        <w:rPr>
          <w:rFonts w:ascii="Times New Roman" w:hAnsi="Times New Roman" w:cs="Times New Roman"/>
          <w:b/>
          <w:bCs/>
        </w:rPr>
      </w:pPr>
    </w:p>
    <w:p w14:paraId="429DD48D" w14:textId="5D2D2F14" w:rsidR="00606A76" w:rsidRPr="00F377D5" w:rsidRDefault="00606A76" w:rsidP="00BB2EFF">
      <w:p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  <w:b/>
          <w:bCs/>
        </w:rPr>
        <w:t xml:space="preserve">Ad. 2 </w:t>
      </w:r>
    </w:p>
    <w:p w14:paraId="57768AAF" w14:textId="4ED2F3A1" w:rsidR="00606A76" w:rsidRPr="00F377D5" w:rsidRDefault="00606A76" w:rsidP="00BB2EFF">
      <w:p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</w:rPr>
        <w:tab/>
        <w:t xml:space="preserve">Na podstawie listy obecności, stanowiącej załącznik do niniejszego protokołu, Przewodniczący Rady stwierdził, że na ogólną liczbę 17 radnych w sesji </w:t>
      </w:r>
      <w:r w:rsidR="00D24C01" w:rsidRPr="00F377D5">
        <w:rPr>
          <w:rFonts w:ascii="Times New Roman" w:hAnsi="Times New Roman" w:cs="Times New Roman"/>
        </w:rPr>
        <w:t xml:space="preserve">uczestniczyło 14 radnych, co stanowi quorum, przy którym Rada Powiatu może obradować i podejmować prawomocne decyzje. </w:t>
      </w:r>
    </w:p>
    <w:p w14:paraId="628C669C" w14:textId="42210010" w:rsidR="00D24C01" w:rsidRPr="00F377D5" w:rsidRDefault="00D24C01" w:rsidP="00BB2EFF">
      <w:p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</w:rPr>
        <w:tab/>
        <w:t xml:space="preserve">Nieobecni radni: </w:t>
      </w:r>
      <w:r w:rsidR="008D7A6F" w:rsidRPr="00F377D5">
        <w:rPr>
          <w:rFonts w:ascii="Times New Roman" w:hAnsi="Times New Roman" w:cs="Times New Roman"/>
        </w:rPr>
        <w:t>Danuta Malecka, Jacek Foksiński, Barbara Jarmuła</w:t>
      </w:r>
    </w:p>
    <w:p w14:paraId="70189B1C" w14:textId="77777777" w:rsidR="00960734" w:rsidRPr="00F377D5" w:rsidRDefault="00960734" w:rsidP="00BB2EFF">
      <w:pPr>
        <w:jc w:val="both"/>
        <w:rPr>
          <w:rFonts w:ascii="Times New Roman" w:hAnsi="Times New Roman" w:cs="Times New Roman"/>
        </w:rPr>
      </w:pPr>
    </w:p>
    <w:p w14:paraId="4E50CB2C" w14:textId="7FEC8588" w:rsidR="00960734" w:rsidRPr="00F377D5" w:rsidRDefault="00960734" w:rsidP="00BB2EFF">
      <w:pPr>
        <w:jc w:val="both"/>
        <w:rPr>
          <w:rFonts w:ascii="Times New Roman" w:hAnsi="Times New Roman" w:cs="Times New Roman"/>
          <w:b/>
          <w:bCs/>
        </w:rPr>
      </w:pPr>
      <w:r w:rsidRPr="00F377D5">
        <w:rPr>
          <w:rFonts w:ascii="Times New Roman" w:hAnsi="Times New Roman" w:cs="Times New Roman"/>
          <w:b/>
          <w:bCs/>
        </w:rPr>
        <w:t xml:space="preserve">Ad. 3 </w:t>
      </w:r>
    </w:p>
    <w:p w14:paraId="4DD7F843" w14:textId="53689DF8" w:rsidR="0002223B" w:rsidRPr="00F377D5" w:rsidRDefault="0002223B" w:rsidP="00BB2EFF">
      <w:p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  <w:b/>
          <w:bCs/>
        </w:rPr>
        <w:tab/>
      </w:r>
      <w:r w:rsidRPr="00F377D5">
        <w:rPr>
          <w:rFonts w:ascii="Times New Roman" w:hAnsi="Times New Roman" w:cs="Times New Roman"/>
        </w:rPr>
        <w:t xml:space="preserve">Przewodniczący Rady skierował pytanie do wnioskodawcy zwołania LXXIV sesji, czyli do Starosty Golubsko-Dobrzyńskiego, w kwestii chęci składania wniosków w sprawie zmiany porządku obrad. </w:t>
      </w:r>
    </w:p>
    <w:p w14:paraId="44A920B2" w14:textId="77777777" w:rsidR="0002223B" w:rsidRPr="00F377D5" w:rsidRDefault="0002223B" w:rsidP="00BB2EFF">
      <w:pPr>
        <w:jc w:val="both"/>
        <w:rPr>
          <w:rFonts w:ascii="Times New Roman" w:hAnsi="Times New Roman" w:cs="Times New Roman"/>
        </w:rPr>
      </w:pPr>
    </w:p>
    <w:p w14:paraId="7ABBC0B0" w14:textId="7EF1A397" w:rsidR="0002223B" w:rsidRPr="00F377D5" w:rsidRDefault="0002223B" w:rsidP="00BB2EFF">
      <w:p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</w:rPr>
        <w:tab/>
        <w:t xml:space="preserve">Wniosku o zmiany porządku obrad nie zgłoszono. </w:t>
      </w:r>
    </w:p>
    <w:p w14:paraId="6E7DCEA0" w14:textId="77777777" w:rsidR="0002223B" w:rsidRPr="00F377D5" w:rsidRDefault="0002223B" w:rsidP="00BB2EFF">
      <w:pPr>
        <w:jc w:val="both"/>
        <w:rPr>
          <w:rFonts w:ascii="Times New Roman" w:hAnsi="Times New Roman" w:cs="Times New Roman"/>
        </w:rPr>
      </w:pPr>
    </w:p>
    <w:p w14:paraId="46AC6D44" w14:textId="35131386" w:rsidR="0002223B" w:rsidRPr="00F377D5" w:rsidRDefault="0002223B" w:rsidP="00BB2EFF">
      <w:pPr>
        <w:jc w:val="both"/>
        <w:rPr>
          <w:rFonts w:ascii="Times New Roman" w:hAnsi="Times New Roman" w:cs="Times New Roman"/>
          <w:u w:val="single"/>
        </w:rPr>
      </w:pPr>
      <w:r w:rsidRPr="00F377D5">
        <w:rPr>
          <w:rFonts w:ascii="Times New Roman" w:hAnsi="Times New Roman" w:cs="Times New Roman"/>
        </w:rPr>
        <w:tab/>
      </w:r>
      <w:r w:rsidRPr="00F377D5">
        <w:rPr>
          <w:rFonts w:ascii="Times New Roman" w:hAnsi="Times New Roman" w:cs="Times New Roman"/>
          <w:u w:val="single"/>
        </w:rPr>
        <w:t>Wobec powyższego porządek sesji przedstawiał się następująco:</w:t>
      </w:r>
    </w:p>
    <w:p w14:paraId="43B4ABCC" w14:textId="77777777" w:rsidR="0002223B" w:rsidRPr="00F377D5" w:rsidRDefault="0002223B" w:rsidP="00BB2EFF">
      <w:pPr>
        <w:jc w:val="both"/>
        <w:rPr>
          <w:rFonts w:ascii="Times New Roman" w:hAnsi="Times New Roman" w:cs="Times New Roman"/>
          <w:u w:val="single"/>
        </w:rPr>
      </w:pPr>
    </w:p>
    <w:p w14:paraId="7E7CCB19" w14:textId="78958897" w:rsidR="0002223B" w:rsidRPr="00F377D5" w:rsidRDefault="0002223B" w:rsidP="000222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</w:rPr>
        <w:t>Otwarcie LXXIV sesji.</w:t>
      </w:r>
    </w:p>
    <w:p w14:paraId="48329EC0" w14:textId="663BDD8E" w:rsidR="0002223B" w:rsidRPr="00F377D5" w:rsidRDefault="0002223B" w:rsidP="000222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</w:rPr>
        <w:t xml:space="preserve">Stwierdzenie quorum. </w:t>
      </w:r>
    </w:p>
    <w:p w14:paraId="6410CC8F" w14:textId="35563578" w:rsidR="0002223B" w:rsidRPr="00F377D5" w:rsidRDefault="0002223B" w:rsidP="000222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</w:rPr>
        <w:t>Wnioski w sprawie zmian porządku obrad</w:t>
      </w:r>
      <w:r w:rsidR="00AC56ED" w:rsidRPr="00F377D5">
        <w:rPr>
          <w:rFonts w:ascii="Times New Roman" w:hAnsi="Times New Roman" w:cs="Times New Roman"/>
        </w:rPr>
        <w:t>.</w:t>
      </w:r>
      <w:r w:rsidRPr="00F377D5">
        <w:rPr>
          <w:rFonts w:ascii="Times New Roman" w:hAnsi="Times New Roman" w:cs="Times New Roman"/>
        </w:rPr>
        <w:t xml:space="preserve"> </w:t>
      </w:r>
    </w:p>
    <w:p w14:paraId="183AF9B9" w14:textId="102F2480" w:rsidR="0002223B" w:rsidRPr="00F377D5" w:rsidRDefault="0002223B" w:rsidP="000222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</w:rPr>
        <w:t>Wybór Sekretarza obrad.</w:t>
      </w:r>
    </w:p>
    <w:p w14:paraId="0E431AD3" w14:textId="607CA16C" w:rsidR="0002223B" w:rsidRPr="00F377D5" w:rsidRDefault="0002223B" w:rsidP="00AC56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</w:rPr>
        <w:t xml:space="preserve">Rozpatrzenie i podjęcie uchwał: </w:t>
      </w:r>
    </w:p>
    <w:p w14:paraId="2C2DA817" w14:textId="77777777" w:rsidR="0002223B" w:rsidRPr="00F377D5" w:rsidRDefault="0002223B" w:rsidP="000222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</w:rPr>
        <w:t>zmieniającej uchwałę w sprawie uchwalenia budżetu Powiatu Golubsko-Dobrzyńskiego na 2023 rok,</w:t>
      </w:r>
    </w:p>
    <w:p w14:paraId="1F7867E6" w14:textId="1EC7C15E" w:rsidR="0002223B" w:rsidRPr="00F377D5" w:rsidRDefault="0002223B" w:rsidP="000222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</w:rPr>
        <w:t>w sprawie rozpatrzenia skargi złożonej na Kierownika Powiatowego Centrum Pomocy Rodzinie w Golubiu-Dobrzyniu.</w:t>
      </w:r>
    </w:p>
    <w:p w14:paraId="59C8C041" w14:textId="33F6E21B" w:rsidR="007F1204" w:rsidRPr="00F377D5" w:rsidRDefault="00AC56ED" w:rsidP="007F12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</w:rPr>
        <w:t>Interpelacje, wnioski i oświadczenia.</w:t>
      </w:r>
    </w:p>
    <w:p w14:paraId="0D2E36FF" w14:textId="1A4D3A28" w:rsidR="006C3CA3" w:rsidRPr="00517458" w:rsidRDefault="00AC56ED" w:rsidP="00AC56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</w:rPr>
        <w:t>Zakończenie.</w:t>
      </w:r>
    </w:p>
    <w:p w14:paraId="45F932B9" w14:textId="737C935C" w:rsidR="00AC56ED" w:rsidRPr="00F377D5" w:rsidRDefault="00AC56ED" w:rsidP="00AC56ED">
      <w:p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  <w:b/>
          <w:bCs/>
        </w:rPr>
        <w:lastRenderedPageBreak/>
        <w:t xml:space="preserve">Ad. 4 </w:t>
      </w:r>
    </w:p>
    <w:p w14:paraId="217C7293" w14:textId="3081B119" w:rsidR="00AC56ED" w:rsidRPr="00F377D5" w:rsidRDefault="00AC56ED" w:rsidP="00AC56ED">
      <w:p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</w:rPr>
        <w:tab/>
      </w:r>
      <w:r w:rsidR="00D076A2" w:rsidRPr="00F377D5">
        <w:rPr>
          <w:rFonts w:ascii="Times New Roman" w:hAnsi="Times New Roman" w:cs="Times New Roman"/>
        </w:rPr>
        <w:t>Przechodząc do kolejnego punktu</w:t>
      </w:r>
      <w:r w:rsidR="00F377D5" w:rsidRPr="00F377D5">
        <w:rPr>
          <w:rFonts w:ascii="Times New Roman" w:hAnsi="Times New Roman" w:cs="Times New Roman"/>
        </w:rPr>
        <w:t xml:space="preserve"> porządku </w:t>
      </w:r>
      <w:r w:rsidR="00D076A2" w:rsidRPr="00F377D5">
        <w:rPr>
          <w:rFonts w:ascii="Times New Roman" w:hAnsi="Times New Roman" w:cs="Times New Roman"/>
        </w:rPr>
        <w:t>obrad Przewodniczący Rady Andrzej Grabowski zaproponował</w:t>
      </w:r>
      <w:r w:rsidRPr="00F377D5">
        <w:rPr>
          <w:rFonts w:ascii="Times New Roman" w:hAnsi="Times New Roman" w:cs="Times New Roman"/>
        </w:rPr>
        <w:t xml:space="preserve">, aby funkcję Sekretarza </w:t>
      </w:r>
      <w:r w:rsidR="00F377D5" w:rsidRPr="00F377D5">
        <w:rPr>
          <w:rFonts w:ascii="Times New Roman" w:hAnsi="Times New Roman" w:cs="Times New Roman"/>
        </w:rPr>
        <w:t>o</w:t>
      </w:r>
      <w:r w:rsidRPr="00F377D5">
        <w:rPr>
          <w:rFonts w:ascii="Times New Roman" w:hAnsi="Times New Roman" w:cs="Times New Roman"/>
        </w:rPr>
        <w:t>brad LXXIV sesji Rady Powiatu Golubsko-Dobrzyńskiego objął Radny Tomasz Zwoliński.</w:t>
      </w:r>
      <w:r w:rsidR="00836C23" w:rsidRPr="00F377D5">
        <w:rPr>
          <w:rFonts w:ascii="Times New Roman" w:hAnsi="Times New Roman" w:cs="Times New Roman"/>
        </w:rPr>
        <w:t xml:space="preserve"> </w:t>
      </w:r>
    </w:p>
    <w:p w14:paraId="38BB8330" w14:textId="4BE3996C" w:rsidR="00836C23" w:rsidRPr="00F377D5" w:rsidRDefault="00836C23" w:rsidP="00AC56ED">
      <w:p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</w:rPr>
        <w:tab/>
        <w:t xml:space="preserve">Radny wyraził zgodę na pełnienie obowiązków Sekretarza </w:t>
      </w:r>
      <w:r w:rsidR="00F377D5" w:rsidRPr="00F377D5">
        <w:rPr>
          <w:rFonts w:ascii="Times New Roman" w:hAnsi="Times New Roman" w:cs="Times New Roman"/>
        </w:rPr>
        <w:t>o</w:t>
      </w:r>
      <w:r w:rsidRPr="00F377D5">
        <w:rPr>
          <w:rFonts w:ascii="Times New Roman" w:hAnsi="Times New Roman" w:cs="Times New Roman"/>
        </w:rPr>
        <w:t>brad. Wobec powyższego wybór Sekretarza został poddany pod głosowanie i przyjęty jednogłośnie, przy 14</w:t>
      </w:r>
      <w:r w:rsidR="00A84DD5" w:rsidRPr="00F377D5">
        <w:rPr>
          <w:rFonts w:ascii="Times New Roman" w:hAnsi="Times New Roman" w:cs="Times New Roman"/>
        </w:rPr>
        <w:t>-</w:t>
      </w:r>
      <w:r w:rsidRPr="00F377D5">
        <w:rPr>
          <w:rFonts w:ascii="Times New Roman" w:hAnsi="Times New Roman" w:cs="Times New Roman"/>
        </w:rPr>
        <w:t>osobowym składzie Rady.</w:t>
      </w:r>
      <w:r w:rsidR="00A84DD5" w:rsidRPr="00F377D5">
        <w:rPr>
          <w:rFonts w:ascii="Times New Roman" w:hAnsi="Times New Roman" w:cs="Times New Roman"/>
        </w:rPr>
        <w:t xml:space="preserve"> </w:t>
      </w:r>
    </w:p>
    <w:p w14:paraId="5A9A75AB" w14:textId="77777777" w:rsidR="00A84DD5" w:rsidRPr="00F377D5" w:rsidRDefault="00A84DD5" w:rsidP="00AC56ED">
      <w:pPr>
        <w:jc w:val="both"/>
        <w:rPr>
          <w:rFonts w:ascii="Times New Roman" w:hAnsi="Times New Roman" w:cs="Times New Roman"/>
        </w:rPr>
      </w:pPr>
    </w:p>
    <w:p w14:paraId="28187AE4" w14:textId="1712F48D" w:rsidR="00A84DD5" w:rsidRPr="00F377D5" w:rsidRDefault="00A84DD5" w:rsidP="00AC56ED">
      <w:p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  <w:b/>
          <w:bCs/>
        </w:rPr>
        <w:t xml:space="preserve">Ad. 5 </w:t>
      </w:r>
    </w:p>
    <w:p w14:paraId="2A6DD924" w14:textId="155CA59E" w:rsidR="00A84DD5" w:rsidRPr="00F377D5" w:rsidRDefault="00A84DD5" w:rsidP="00A84DD5">
      <w:pPr>
        <w:ind w:right="43"/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</w:rPr>
        <w:tab/>
      </w:r>
      <w:r w:rsidRPr="00F377D5">
        <w:rPr>
          <w:rFonts w:ascii="Times New Roman" w:hAnsi="Times New Roman" w:cs="Times New Roman"/>
          <w:kern w:val="0"/>
        </w:rPr>
        <w:t xml:space="preserve">Przewodniczący Rady Powiatu </w:t>
      </w:r>
      <w:r w:rsidRPr="00F377D5">
        <w:rPr>
          <w:rFonts w:ascii="Times New Roman" w:hAnsi="Times New Roman" w:cs="Times New Roman"/>
        </w:rPr>
        <w:t>zawnioskował do radnych o wyrażenie zgody na odstąpienie od odczytywania w całości projektów uchwał. Wyjaśnił, że radni otrzymali projekt</w:t>
      </w:r>
      <w:r w:rsidR="00957E24">
        <w:rPr>
          <w:rFonts w:ascii="Times New Roman" w:hAnsi="Times New Roman" w:cs="Times New Roman"/>
        </w:rPr>
        <w:t xml:space="preserve">y </w:t>
      </w:r>
      <w:r w:rsidRPr="00F377D5">
        <w:rPr>
          <w:rFonts w:ascii="Times New Roman" w:hAnsi="Times New Roman" w:cs="Times New Roman"/>
        </w:rPr>
        <w:t>uchwał, jak również został</w:t>
      </w:r>
      <w:r w:rsidR="00F377D5" w:rsidRPr="00F377D5">
        <w:rPr>
          <w:rFonts w:ascii="Times New Roman" w:hAnsi="Times New Roman" w:cs="Times New Roman"/>
        </w:rPr>
        <w:t>y</w:t>
      </w:r>
      <w:r w:rsidRPr="00F377D5">
        <w:rPr>
          <w:rFonts w:ascii="Times New Roman" w:hAnsi="Times New Roman" w:cs="Times New Roman"/>
        </w:rPr>
        <w:t xml:space="preserve"> on</w:t>
      </w:r>
      <w:r w:rsidR="00F377D5" w:rsidRPr="00F377D5">
        <w:rPr>
          <w:rFonts w:ascii="Times New Roman" w:hAnsi="Times New Roman" w:cs="Times New Roman"/>
        </w:rPr>
        <w:t>e</w:t>
      </w:r>
      <w:r w:rsidRPr="00F377D5">
        <w:rPr>
          <w:rFonts w:ascii="Times New Roman" w:hAnsi="Times New Roman" w:cs="Times New Roman"/>
        </w:rPr>
        <w:t xml:space="preserve"> zamieszczony w systemie </w:t>
      </w:r>
      <w:proofErr w:type="spellStart"/>
      <w:r w:rsidRPr="00F377D5">
        <w:rPr>
          <w:rFonts w:ascii="Times New Roman" w:hAnsi="Times New Roman" w:cs="Times New Roman"/>
        </w:rPr>
        <w:t>eSesja</w:t>
      </w:r>
      <w:proofErr w:type="spellEnd"/>
      <w:r w:rsidRPr="00F377D5">
        <w:rPr>
          <w:rFonts w:ascii="Times New Roman" w:hAnsi="Times New Roman" w:cs="Times New Roman"/>
        </w:rPr>
        <w:t>, dzięki czemu zainteresowani mieszkańcy mogli się z nim zapoznać. W związku z brakiem sprzeciwu Przewodniczący Rady poddał ww. wniosek pod głosowanie.</w:t>
      </w:r>
    </w:p>
    <w:p w14:paraId="532FF39F" w14:textId="77777777" w:rsidR="00A84DD5" w:rsidRPr="00F377D5" w:rsidRDefault="00A84DD5" w:rsidP="00A84DD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A207C8" w14:textId="77777777" w:rsidR="00A84DD5" w:rsidRPr="00F377D5" w:rsidRDefault="00A84DD5" w:rsidP="00A84DD5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77D5">
        <w:rPr>
          <w:rFonts w:ascii="Times New Roman" w:hAnsi="Times New Roman" w:cs="Times New Roman"/>
          <w:i/>
          <w:iCs/>
          <w:sz w:val="24"/>
          <w:szCs w:val="24"/>
        </w:rPr>
        <w:t xml:space="preserve">Radni jednogłośnie, 14 głosami „ZA” wyrazili zgodę na odstąpienie od odczytywania projektu uchwały w całości. </w:t>
      </w:r>
    </w:p>
    <w:p w14:paraId="325F20FE" w14:textId="77777777" w:rsidR="00D076A2" w:rsidRPr="00F377D5" w:rsidRDefault="00D076A2" w:rsidP="00D076A2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4EAFB3" w14:textId="5069FA26" w:rsidR="00D076A2" w:rsidRPr="00F377D5" w:rsidRDefault="00D076A2" w:rsidP="00D076A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7D5">
        <w:rPr>
          <w:rFonts w:ascii="Times New Roman" w:hAnsi="Times New Roman" w:cs="Times New Roman"/>
          <w:b/>
          <w:bCs/>
          <w:sz w:val="24"/>
          <w:szCs w:val="24"/>
        </w:rPr>
        <w:t>Ad. 5a</w:t>
      </w:r>
    </w:p>
    <w:p w14:paraId="19BE23EF" w14:textId="2C551928" w:rsidR="00D076A2" w:rsidRPr="00F377D5" w:rsidRDefault="00D076A2" w:rsidP="00D076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77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77D5">
        <w:rPr>
          <w:rFonts w:ascii="Times New Roman" w:hAnsi="Times New Roman" w:cs="Times New Roman"/>
          <w:sz w:val="24"/>
          <w:szCs w:val="24"/>
        </w:rPr>
        <w:t xml:space="preserve">Przewodniczący Rady poinformował zebranych, że pierwszym projektem uchwały </w:t>
      </w:r>
      <w:r w:rsidR="00406402" w:rsidRPr="00F377D5">
        <w:rPr>
          <w:rFonts w:ascii="Times New Roman" w:hAnsi="Times New Roman" w:cs="Times New Roman"/>
          <w:sz w:val="24"/>
          <w:szCs w:val="24"/>
        </w:rPr>
        <w:t xml:space="preserve">obradowanym na sesji będzie projekt uchwały zmieniającej uchwałę w sprawie uchwalenia budżetu Powiatu Golubsko-Dobrzyńskiego na rok 2023. Następnie przekazał głos Panu Staroście, celem omówienia projektu. </w:t>
      </w:r>
    </w:p>
    <w:p w14:paraId="01A8DC78" w14:textId="77777777" w:rsidR="00406402" w:rsidRPr="00F377D5" w:rsidRDefault="00406402" w:rsidP="00D076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74CB7B8" w14:textId="7B28B264" w:rsidR="00E73226" w:rsidRPr="00F377D5" w:rsidRDefault="00E73226" w:rsidP="00E73226">
      <w:pPr>
        <w:ind w:firstLine="708"/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</w:rPr>
        <w:t xml:space="preserve">Pan Starosta Franciszek Gutowski przekazał, że głównym powodem zwołania sesji było otrzymanie środków na podstawie decyzji Wojewody, które dotyczą zwiększenia środków w rozdziale </w:t>
      </w:r>
      <w:r w:rsidR="00995FD5" w:rsidRPr="00F377D5">
        <w:rPr>
          <w:rFonts w:ascii="Times New Roman" w:hAnsi="Times New Roman" w:cs="Times New Roman"/>
        </w:rPr>
        <w:t>„</w:t>
      </w:r>
      <w:r w:rsidRPr="00F377D5">
        <w:rPr>
          <w:rFonts w:ascii="Times New Roman" w:hAnsi="Times New Roman" w:cs="Times New Roman"/>
        </w:rPr>
        <w:t>Komendy Państwowe Straży Pożarnej</w:t>
      </w:r>
      <w:r w:rsidR="00995FD5" w:rsidRPr="00F377D5">
        <w:rPr>
          <w:rFonts w:ascii="Times New Roman" w:hAnsi="Times New Roman" w:cs="Times New Roman"/>
        </w:rPr>
        <w:t>”</w:t>
      </w:r>
      <w:r w:rsidRPr="00F377D5">
        <w:rPr>
          <w:rFonts w:ascii="Times New Roman" w:hAnsi="Times New Roman" w:cs="Times New Roman"/>
        </w:rPr>
        <w:t>, ale i także środki związane z dodatkowym wynagrodzeniem dla nauczycieli. W kwestii omówienia szczegółowych informacji i kwot, o zabranie głosu został poproszony Pan Skarbnik.</w:t>
      </w:r>
    </w:p>
    <w:p w14:paraId="65E4F484" w14:textId="77777777" w:rsidR="00E73226" w:rsidRPr="00F377D5" w:rsidRDefault="00E73226" w:rsidP="00E73226">
      <w:p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</w:rPr>
        <w:tab/>
      </w:r>
    </w:p>
    <w:p w14:paraId="27B579B4" w14:textId="6932D710" w:rsidR="002E219E" w:rsidRPr="00F377D5" w:rsidRDefault="00E73226" w:rsidP="00E73226">
      <w:p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</w:rPr>
        <w:tab/>
        <w:t xml:space="preserve">Pan Skarbnik </w:t>
      </w:r>
      <w:r w:rsidR="00F377D5" w:rsidRPr="00F377D5">
        <w:rPr>
          <w:rFonts w:ascii="Times New Roman" w:hAnsi="Times New Roman" w:cs="Times New Roman"/>
        </w:rPr>
        <w:t>poinformował, że z</w:t>
      </w:r>
      <w:r w:rsidR="002E219E" w:rsidRPr="00F377D5">
        <w:rPr>
          <w:rFonts w:ascii="Times New Roman" w:hAnsi="Times New Roman" w:cs="Times New Roman"/>
        </w:rPr>
        <w:t>miany w uchwale dotycz</w:t>
      </w:r>
      <w:r w:rsidR="00995FD5" w:rsidRPr="00F377D5">
        <w:rPr>
          <w:rFonts w:ascii="Times New Roman" w:hAnsi="Times New Roman" w:cs="Times New Roman"/>
        </w:rPr>
        <w:t>yły</w:t>
      </w:r>
      <w:r w:rsidR="002E219E" w:rsidRPr="00F377D5">
        <w:rPr>
          <w:rFonts w:ascii="Times New Roman" w:hAnsi="Times New Roman" w:cs="Times New Roman"/>
        </w:rPr>
        <w:t xml:space="preserve"> zmian po stronie dochodów i wydatków bieżących. Po stronie dochodów wystąpiło zwiększenie o 446.973,70 zł. Ta sama kwota </w:t>
      </w:r>
      <w:r w:rsidR="00995FD5" w:rsidRPr="00F377D5">
        <w:rPr>
          <w:rFonts w:ascii="Times New Roman" w:hAnsi="Times New Roman" w:cs="Times New Roman"/>
        </w:rPr>
        <w:t xml:space="preserve"> </w:t>
      </w:r>
      <w:r w:rsidR="002E219E" w:rsidRPr="00F377D5">
        <w:rPr>
          <w:rFonts w:ascii="Times New Roman" w:hAnsi="Times New Roman" w:cs="Times New Roman"/>
        </w:rPr>
        <w:t>wyst</w:t>
      </w:r>
      <w:r w:rsidR="00995FD5" w:rsidRPr="00F377D5">
        <w:rPr>
          <w:rFonts w:ascii="Times New Roman" w:hAnsi="Times New Roman" w:cs="Times New Roman"/>
        </w:rPr>
        <w:t xml:space="preserve">ąpiła </w:t>
      </w:r>
      <w:r w:rsidR="002E219E" w:rsidRPr="00F377D5">
        <w:rPr>
          <w:rFonts w:ascii="Times New Roman" w:hAnsi="Times New Roman" w:cs="Times New Roman"/>
        </w:rPr>
        <w:t xml:space="preserve"> po stronie wydatków.</w:t>
      </w:r>
      <w:r w:rsidR="00F377D5" w:rsidRPr="00F377D5">
        <w:rPr>
          <w:rFonts w:ascii="Times New Roman" w:hAnsi="Times New Roman" w:cs="Times New Roman"/>
        </w:rPr>
        <w:t xml:space="preserve"> </w:t>
      </w:r>
      <w:r w:rsidR="002E219E" w:rsidRPr="00F377D5">
        <w:rPr>
          <w:rFonts w:ascii="Times New Roman" w:hAnsi="Times New Roman" w:cs="Times New Roman"/>
        </w:rPr>
        <w:t>W takiej sytuacji zachowana jest równowaga budżetu. Następne zmiany wynika</w:t>
      </w:r>
      <w:r w:rsidR="00995FD5" w:rsidRPr="00F377D5">
        <w:rPr>
          <w:rFonts w:ascii="Times New Roman" w:hAnsi="Times New Roman" w:cs="Times New Roman"/>
        </w:rPr>
        <w:t>ły</w:t>
      </w:r>
      <w:r w:rsidR="002E219E" w:rsidRPr="00F377D5">
        <w:rPr>
          <w:rFonts w:ascii="Times New Roman" w:hAnsi="Times New Roman" w:cs="Times New Roman"/>
        </w:rPr>
        <w:t xml:space="preserve"> z zwiększenia dotacji celowych w rozdziale </w:t>
      </w:r>
      <w:r w:rsidR="00995FD5" w:rsidRPr="00F377D5">
        <w:rPr>
          <w:rFonts w:ascii="Times New Roman" w:hAnsi="Times New Roman" w:cs="Times New Roman"/>
        </w:rPr>
        <w:t>„</w:t>
      </w:r>
      <w:r w:rsidR="002E219E" w:rsidRPr="00F377D5">
        <w:rPr>
          <w:rFonts w:ascii="Times New Roman" w:hAnsi="Times New Roman" w:cs="Times New Roman"/>
        </w:rPr>
        <w:t xml:space="preserve">Komendy </w:t>
      </w:r>
      <w:r w:rsidR="00C8217F" w:rsidRPr="00F377D5">
        <w:rPr>
          <w:rFonts w:ascii="Times New Roman" w:hAnsi="Times New Roman" w:cs="Times New Roman"/>
        </w:rPr>
        <w:t>Powiatowych Straży Pożarnych</w:t>
      </w:r>
      <w:r w:rsidR="00995FD5" w:rsidRPr="00F377D5">
        <w:rPr>
          <w:rFonts w:ascii="Times New Roman" w:hAnsi="Times New Roman" w:cs="Times New Roman"/>
        </w:rPr>
        <w:t>”</w:t>
      </w:r>
      <w:r w:rsidR="00C8217F" w:rsidRPr="00F377D5">
        <w:rPr>
          <w:rFonts w:ascii="Times New Roman" w:hAnsi="Times New Roman" w:cs="Times New Roman"/>
        </w:rPr>
        <w:t xml:space="preserve"> oraz dotacji w Zespole </w:t>
      </w:r>
      <w:r w:rsidR="00F377D5" w:rsidRPr="00F377D5">
        <w:rPr>
          <w:rFonts w:ascii="Times New Roman" w:hAnsi="Times New Roman" w:cs="Times New Roman"/>
        </w:rPr>
        <w:t>ds.</w:t>
      </w:r>
      <w:r w:rsidR="00C8217F" w:rsidRPr="00F377D5">
        <w:rPr>
          <w:rFonts w:ascii="Times New Roman" w:hAnsi="Times New Roman" w:cs="Times New Roman"/>
        </w:rPr>
        <w:t xml:space="preserve"> Orzekania o Niepełnosprawności. Do pozostałych zmian należ</w:t>
      </w:r>
      <w:r w:rsidR="00995FD5" w:rsidRPr="00F377D5">
        <w:rPr>
          <w:rFonts w:ascii="Times New Roman" w:hAnsi="Times New Roman" w:cs="Times New Roman"/>
        </w:rPr>
        <w:t>ało</w:t>
      </w:r>
      <w:r w:rsidR="00C8217F" w:rsidRPr="00F377D5">
        <w:rPr>
          <w:rFonts w:ascii="Times New Roman" w:hAnsi="Times New Roman" w:cs="Times New Roman"/>
        </w:rPr>
        <w:t xml:space="preserve"> zwiększenie środków na uzupełnienie dochodów powiatu w celu przyznania nagród dla nauczycieli z okazji 250-lecia Komisji Edukacji Narodowej, a także zmiany dochodów wynikające z bieżącej działalności </w:t>
      </w:r>
      <w:r w:rsidR="00E04566" w:rsidRPr="00F377D5">
        <w:rPr>
          <w:rFonts w:ascii="Times New Roman" w:hAnsi="Times New Roman" w:cs="Times New Roman"/>
        </w:rPr>
        <w:t>jednostek organizacyjnych</w:t>
      </w:r>
      <w:r w:rsidR="00F377D5" w:rsidRPr="00F377D5">
        <w:rPr>
          <w:rFonts w:ascii="Times New Roman" w:hAnsi="Times New Roman" w:cs="Times New Roman"/>
        </w:rPr>
        <w:t>. Tu</w:t>
      </w:r>
      <w:r w:rsidR="00E04566" w:rsidRPr="00F377D5">
        <w:rPr>
          <w:rFonts w:ascii="Times New Roman" w:hAnsi="Times New Roman" w:cs="Times New Roman"/>
        </w:rPr>
        <w:t xml:space="preserve"> po stronie wydatków nastąpiło zwiększenie związane ze zgłoszonymi przez jednostki zmianami lub potrzebami.</w:t>
      </w:r>
    </w:p>
    <w:p w14:paraId="15859045" w14:textId="77777777" w:rsidR="00E04566" w:rsidRPr="00F377D5" w:rsidRDefault="00E04566" w:rsidP="00E73226">
      <w:pPr>
        <w:jc w:val="both"/>
        <w:rPr>
          <w:rFonts w:ascii="Times New Roman" w:hAnsi="Times New Roman" w:cs="Times New Roman"/>
        </w:rPr>
      </w:pPr>
    </w:p>
    <w:p w14:paraId="72273042" w14:textId="77777777" w:rsidR="00E04566" w:rsidRPr="00F377D5" w:rsidRDefault="00E04566" w:rsidP="00E0456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7D5">
        <w:rPr>
          <w:rFonts w:ascii="Times New Roman" w:hAnsi="Times New Roman" w:cs="Times New Roman"/>
          <w:sz w:val="24"/>
          <w:szCs w:val="24"/>
        </w:rPr>
        <w:t xml:space="preserve">Wobec braku pytań Przewodniczący Rady Powiatu poddał pod głosowanie ww. projekt uchwały. </w:t>
      </w:r>
    </w:p>
    <w:p w14:paraId="3A49DF3D" w14:textId="77777777" w:rsidR="00E04566" w:rsidRPr="00F377D5" w:rsidRDefault="00E04566" w:rsidP="00E045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060100" w14:textId="609C9A9C" w:rsidR="00E04566" w:rsidRPr="00F377D5" w:rsidRDefault="00E04566" w:rsidP="00E0456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7D5">
        <w:rPr>
          <w:rFonts w:ascii="Times New Roman" w:hAnsi="Times New Roman" w:cs="Times New Roman"/>
          <w:sz w:val="24"/>
          <w:szCs w:val="24"/>
        </w:rPr>
        <w:t>Na 14 obecnych Radnych, 14 głosowało „</w:t>
      </w:r>
      <w:r w:rsidR="00253119" w:rsidRPr="00F377D5">
        <w:rPr>
          <w:rFonts w:ascii="Times New Roman" w:hAnsi="Times New Roman" w:cs="Times New Roman"/>
          <w:sz w:val="24"/>
          <w:szCs w:val="24"/>
        </w:rPr>
        <w:t>ZA</w:t>
      </w:r>
      <w:r w:rsidRPr="00F377D5">
        <w:rPr>
          <w:rFonts w:ascii="Times New Roman" w:hAnsi="Times New Roman" w:cs="Times New Roman"/>
          <w:sz w:val="24"/>
          <w:szCs w:val="24"/>
        </w:rPr>
        <w:t>”.</w:t>
      </w:r>
    </w:p>
    <w:p w14:paraId="64612EAC" w14:textId="77777777" w:rsidR="00E04566" w:rsidRPr="00F377D5" w:rsidRDefault="00E04566" w:rsidP="00E045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1C53A2A" w14:textId="2D6CE569" w:rsidR="00E04566" w:rsidRPr="00517458" w:rsidRDefault="00E04566" w:rsidP="00517458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77D5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Powiatu stwierdził, że uchwała zmieniająca uchwałę w sprawie </w:t>
      </w:r>
      <w:r w:rsidRPr="00F377D5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uchwalenia budżetu Powiatu Golubsko-Dobrzyńskiego na 2023 rok, </w:t>
      </w:r>
      <w:r w:rsidRPr="00F377D5">
        <w:rPr>
          <w:rFonts w:ascii="Times New Roman" w:hAnsi="Times New Roman" w:cs="Times New Roman"/>
          <w:i/>
          <w:iCs/>
          <w:sz w:val="24"/>
          <w:szCs w:val="24"/>
        </w:rPr>
        <w:t>została podjęta jednogłośnie.</w:t>
      </w:r>
    </w:p>
    <w:p w14:paraId="28B26726" w14:textId="77777777" w:rsidR="00517458" w:rsidRDefault="00517458" w:rsidP="00E73226">
      <w:pPr>
        <w:jc w:val="both"/>
        <w:rPr>
          <w:rFonts w:ascii="Times New Roman" w:hAnsi="Times New Roman" w:cs="Times New Roman"/>
          <w:b/>
          <w:bCs/>
        </w:rPr>
      </w:pPr>
    </w:p>
    <w:p w14:paraId="5A238955" w14:textId="1FBCCA87" w:rsidR="00E04566" w:rsidRPr="00F377D5" w:rsidRDefault="003B305E" w:rsidP="00E73226">
      <w:p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  <w:b/>
          <w:bCs/>
        </w:rPr>
        <w:lastRenderedPageBreak/>
        <w:t>Ad. 5b</w:t>
      </w:r>
    </w:p>
    <w:p w14:paraId="2808996B" w14:textId="5BD7ED24" w:rsidR="003B305E" w:rsidRPr="00F377D5" w:rsidRDefault="003B305E" w:rsidP="00E73226">
      <w:pPr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</w:rPr>
        <w:tab/>
      </w:r>
      <w:r w:rsidR="004D159D" w:rsidRPr="00F377D5">
        <w:rPr>
          <w:rFonts w:ascii="Times New Roman" w:hAnsi="Times New Roman" w:cs="Times New Roman"/>
        </w:rPr>
        <w:t>Drugim,</w:t>
      </w:r>
      <w:r w:rsidRPr="00F377D5">
        <w:rPr>
          <w:rFonts w:ascii="Times New Roman" w:hAnsi="Times New Roman" w:cs="Times New Roman"/>
        </w:rPr>
        <w:t xml:space="preserve"> a zarazem ostatnim </w:t>
      </w:r>
      <w:r w:rsidR="004D159D" w:rsidRPr="00F377D5">
        <w:rPr>
          <w:rFonts w:ascii="Times New Roman" w:hAnsi="Times New Roman" w:cs="Times New Roman"/>
        </w:rPr>
        <w:t xml:space="preserve">projektem uchwały </w:t>
      </w:r>
      <w:r w:rsidR="00957E24">
        <w:rPr>
          <w:rFonts w:ascii="Times New Roman" w:hAnsi="Times New Roman" w:cs="Times New Roman"/>
        </w:rPr>
        <w:t>procedowanym</w:t>
      </w:r>
      <w:r w:rsidR="004D159D" w:rsidRPr="00F377D5">
        <w:rPr>
          <w:rFonts w:ascii="Times New Roman" w:hAnsi="Times New Roman" w:cs="Times New Roman"/>
        </w:rPr>
        <w:t xml:space="preserve"> podczas sesji było rozpatrzenie skargi złożonej na Kierownika Powiatowego Centrum Pomocy Rodzinie w Golubiu-Dobrzyniu. O zabranie głosu</w:t>
      </w:r>
      <w:r w:rsidR="00820DC6" w:rsidRPr="00F377D5">
        <w:rPr>
          <w:rFonts w:ascii="Times New Roman" w:hAnsi="Times New Roman" w:cs="Times New Roman"/>
        </w:rPr>
        <w:t>, przedstawienie i omówienie szczegółów sprawy</w:t>
      </w:r>
      <w:r w:rsidR="004D159D" w:rsidRPr="00F377D5">
        <w:rPr>
          <w:rFonts w:ascii="Times New Roman" w:hAnsi="Times New Roman" w:cs="Times New Roman"/>
        </w:rPr>
        <w:t xml:space="preserve"> został poproszony Pan Wojciech Adamiak – Przewodniczący Komisji </w:t>
      </w:r>
      <w:r w:rsidR="00957E24">
        <w:rPr>
          <w:rFonts w:ascii="Times New Roman" w:hAnsi="Times New Roman" w:cs="Times New Roman"/>
        </w:rPr>
        <w:t>s</w:t>
      </w:r>
      <w:r w:rsidR="004D159D" w:rsidRPr="00F377D5">
        <w:rPr>
          <w:rFonts w:ascii="Times New Roman" w:hAnsi="Times New Roman" w:cs="Times New Roman"/>
        </w:rPr>
        <w:t xml:space="preserve">karg, </w:t>
      </w:r>
      <w:r w:rsidR="00957E24">
        <w:rPr>
          <w:rFonts w:ascii="Times New Roman" w:hAnsi="Times New Roman" w:cs="Times New Roman"/>
        </w:rPr>
        <w:t>w</w:t>
      </w:r>
      <w:r w:rsidR="004D159D" w:rsidRPr="00F377D5">
        <w:rPr>
          <w:rFonts w:ascii="Times New Roman" w:hAnsi="Times New Roman" w:cs="Times New Roman"/>
        </w:rPr>
        <w:t xml:space="preserve">niosków i </w:t>
      </w:r>
      <w:r w:rsidR="00957E24">
        <w:rPr>
          <w:rFonts w:ascii="Times New Roman" w:hAnsi="Times New Roman" w:cs="Times New Roman"/>
        </w:rPr>
        <w:t>p</w:t>
      </w:r>
      <w:r w:rsidR="004D159D" w:rsidRPr="00F377D5">
        <w:rPr>
          <w:rFonts w:ascii="Times New Roman" w:hAnsi="Times New Roman" w:cs="Times New Roman"/>
        </w:rPr>
        <w:t>etycji.</w:t>
      </w:r>
    </w:p>
    <w:p w14:paraId="209A02EB" w14:textId="4D350F0F" w:rsidR="00406402" w:rsidRPr="00F377D5" w:rsidRDefault="00406402" w:rsidP="00E73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BABB2EB" w14:textId="05B15AB2" w:rsidR="00657C6A" w:rsidRPr="00F377D5" w:rsidRDefault="000929ED" w:rsidP="00E73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77D5">
        <w:rPr>
          <w:rFonts w:ascii="Times New Roman" w:hAnsi="Times New Roman" w:cs="Times New Roman"/>
          <w:sz w:val="24"/>
          <w:szCs w:val="24"/>
        </w:rPr>
        <w:tab/>
        <w:t>Przewodniczący Komisji poinformował, że skarga będąca przedmiotem projektu uchwały wpłynęła do tutejszego organu w dniu 18 sierpnia</w:t>
      </w:r>
      <w:r w:rsidR="00657C6A" w:rsidRPr="00F377D5">
        <w:rPr>
          <w:rFonts w:ascii="Times New Roman" w:hAnsi="Times New Roman" w:cs="Times New Roman"/>
          <w:sz w:val="24"/>
          <w:szCs w:val="24"/>
        </w:rPr>
        <w:t>. Następnie 24 sierpnia skarżący ponowił swoją skargę. Członkowie Komisji zapoznali się z jej treścią na posiedzeniu w dniu  27 września bieżącego roku, podczas którego wyjaśnienia złożył Sekretarz Powiatu oraz Starosta Golubsko-Dobrzyński. Mając na względzie poruszone w skardze kwestie, a także obowiązujące przepisy prawa, członkowie komisji uznali wysunięte zrzuty za bezzasadne.</w:t>
      </w:r>
    </w:p>
    <w:p w14:paraId="546FE4A6" w14:textId="77777777" w:rsidR="00657C6A" w:rsidRPr="00F377D5" w:rsidRDefault="00657C6A" w:rsidP="00E73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8253376" w14:textId="1348B40F" w:rsidR="00AD6E8F" w:rsidRPr="00F377D5" w:rsidRDefault="00AD6E8F" w:rsidP="00AD6E8F">
      <w:pPr>
        <w:pStyle w:val="Bezodstpw"/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  <w:sz w:val="24"/>
          <w:szCs w:val="24"/>
        </w:rPr>
        <w:tab/>
        <w:t xml:space="preserve">W związku z brakiem </w:t>
      </w:r>
      <w:r w:rsidR="00957E24">
        <w:rPr>
          <w:rFonts w:ascii="Times New Roman" w:hAnsi="Times New Roman" w:cs="Times New Roman"/>
          <w:sz w:val="24"/>
          <w:szCs w:val="24"/>
        </w:rPr>
        <w:t>pytań</w:t>
      </w:r>
      <w:r w:rsidRPr="00F377D5">
        <w:rPr>
          <w:rFonts w:ascii="Times New Roman" w:hAnsi="Times New Roman" w:cs="Times New Roman"/>
          <w:sz w:val="24"/>
          <w:szCs w:val="24"/>
        </w:rPr>
        <w:t xml:space="preserve"> Przewodniczący Rady przystąpił do głosowania.</w:t>
      </w:r>
    </w:p>
    <w:p w14:paraId="36340C8F" w14:textId="77777777" w:rsidR="00AD6E8F" w:rsidRPr="00F377D5" w:rsidRDefault="00AD6E8F" w:rsidP="00AD6E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5D2A9DC" w14:textId="77777777" w:rsidR="00AD6E8F" w:rsidRPr="00F377D5" w:rsidRDefault="00AD6E8F" w:rsidP="00AD6E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77D5">
        <w:rPr>
          <w:rFonts w:ascii="Times New Roman" w:hAnsi="Times New Roman" w:cs="Times New Roman"/>
          <w:sz w:val="24"/>
          <w:szCs w:val="24"/>
        </w:rPr>
        <w:tab/>
        <w:t>Na 14 obecnych Radnych wszyscy głosowali „za”.</w:t>
      </w:r>
    </w:p>
    <w:p w14:paraId="7DCB2393" w14:textId="77777777" w:rsidR="00AD6E8F" w:rsidRPr="00F377D5" w:rsidRDefault="00AD6E8F" w:rsidP="00AD6E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20C99E" w14:textId="3AF11798" w:rsidR="00AD6E8F" w:rsidRPr="00F377D5" w:rsidRDefault="00AD6E8F" w:rsidP="00AD6E8F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77D5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Powiatu stwierdził, że uchwała </w:t>
      </w:r>
      <w:r w:rsidRPr="00F377D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 sprawie </w:t>
      </w:r>
      <w:r w:rsidRPr="00F377D5">
        <w:rPr>
          <w:rFonts w:ascii="Times New Roman" w:hAnsi="Times New Roman" w:cs="Times New Roman"/>
        </w:rPr>
        <w:t>w sprawie rozpatrzenia skargi złożonej na Kierownika Powiatowego Centrum Pomocy Rodzinie w Golubiu-Dobrzyniu</w:t>
      </w:r>
      <w:r w:rsidRPr="00F377D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377D5">
        <w:rPr>
          <w:rFonts w:ascii="Times New Roman" w:hAnsi="Times New Roman" w:cs="Times New Roman"/>
          <w:i/>
          <w:iCs/>
          <w:sz w:val="24"/>
          <w:szCs w:val="24"/>
        </w:rPr>
        <w:t xml:space="preserve">została podjęta jednogłośnie. </w:t>
      </w:r>
    </w:p>
    <w:p w14:paraId="275D9C32" w14:textId="77777777" w:rsidR="00AD6E8F" w:rsidRPr="00F377D5" w:rsidRDefault="00AD6E8F" w:rsidP="00AD6E8F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14:paraId="5CCDE752" w14:textId="088CDBC2" w:rsidR="00AD6E8F" w:rsidRPr="00F377D5" w:rsidRDefault="00AD6E8F" w:rsidP="00AD6E8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F377D5">
        <w:rPr>
          <w:rFonts w:ascii="Times New Roman" w:hAnsi="Times New Roman" w:cs="Times New Roman"/>
          <w:b/>
          <w:bCs/>
          <w:sz w:val="24"/>
          <w:szCs w:val="24"/>
        </w:rPr>
        <w:t>Ad. 6</w:t>
      </w:r>
    </w:p>
    <w:p w14:paraId="3F862258" w14:textId="3562BCC0" w:rsidR="001E2EAF" w:rsidRDefault="001E2EAF" w:rsidP="001E2EA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7D5">
        <w:rPr>
          <w:rFonts w:ascii="Times New Roman" w:hAnsi="Times New Roman" w:cs="Times New Roman"/>
          <w:sz w:val="24"/>
          <w:szCs w:val="24"/>
        </w:rPr>
        <w:t xml:space="preserve">W przedmiotowym punkcie Przewodniczący Rady Powiatu poinformował zebranych, że podczas LXXIII sesji Rady Powiatu nie złożono żadnych interpelacji, wniosków, czy zapytań. Również w okresie międzysesyjnym na jego ręce nie wpłynęła żadna pisemna interpelacja. Następnie o odczytanie odpowiedzi Zarządu na </w:t>
      </w:r>
      <w:r w:rsidR="00957E24">
        <w:rPr>
          <w:rFonts w:ascii="Times New Roman" w:hAnsi="Times New Roman" w:cs="Times New Roman"/>
          <w:sz w:val="24"/>
          <w:szCs w:val="24"/>
        </w:rPr>
        <w:t>wniosek</w:t>
      </w:r>
      <w:r w:rsidRPr="00F377D5">
        <w:rPr>
          <w:rFonts w:ascii="Times New Roman" w:hAnsi="Times New Roman" w:cs="Times New Roman"/>
          <w:sz w:val="24"/>
          <w:szCs w:val="24"/>
        </w:rPr>
        <w:t xml:space="preserve"> Radnego Wojciecha Kwiatkowskiego </w:t>
      </w:r>
      <w:r w:rsidR="00957E24">
        <w:rPr>
          <w:rFonts w:ascii="Times New Roman" w:hAnsi="Times New Roman" w:cs="Times New Roman"/>
          <w:sz w:val="24"/>
          <w:szCs w:val="24"/>
        </w:rPr>
        <w:t xml:space="preserve">złożony na LXXII sesji Rady Powiatu </w:t>
      </w:r>
      <w:r w:rsidRPr="00F377D5">
        <w:rPr>
          <w:rFonts w:ascii="Times New Roman" w:hAnsi="Times New Roman" w:cs="Times New Roman"/>
          <w:sz w:val="24"/>
          <w:szCs w:val="24"/>
        </w:rPr>
        <w:t xml:space="preserve">został poproszony Sekretarz </w:t>
      </w:r>
      <w:r w:rsidR="00957E24">
        <w:rPr>
          <w:rFonts w:ascii="Times New Roman" w:hAnsi="Times New Roman" w:cs="Times New Roman"/>
          <w:sz w:val="24"/>
          <w:szCs w:val="24"/>
        </w:rPr>
        <w:t>o</w:t>
      </w:r>
      <w:r w:rsidRPr="00F377D5">
        <w:rPr>
          <w:rFonts w:ascii="Times New Roman" w:hAnsi="Times New Roman" w:cs="Times New Roman"/>
          <w:sz w:val="24"/>
          <w:szCs w:val="24"/>
        </w:rPr>
        <w:t xml:space="preserve">brad. </w:t>
      </w:r>
    </w:p>
    <w:p w14:paraId="38DAA0CA" w14:textId="77777777" w:rsidR="00957E24" w:rsidRDefault="00957E24" w:rsidP="001E2EA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32D59F" w14:textId="5B90697C" w:rsidR="00957E24" w:rsidRPr="00E979B6" w:rsidRDefault="00E979B6" w:rsidP="001E2EAF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79B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57E24" w:rsidRPr="00E979B6">
        <w:rPr>
          <w:rFonts w:ascii="Times New Roman" w:hAnsi="Times New Roman" w:cs="Times New Roman"/>
          <w:i/>
          <w:iCs/>
          <w:sz w:val="24"/>
          <w:szCs w:val="24"/>
        </w:rPr>
        <w:t>Odpowiedź na wniosek rad</w:t>
      </w:r>
      <w:r>
        <w:rPr>
          <w:rFonts w:ascii="Times New Roman" w:hAnsi="Times New Roman" w:cs="Times New Roman"/>
          <w:i/>
          <w:iCs/>
          <w:sz w:val="24"/>
          <w:szCs w:val="24"/>
        </w:rPr>
        <w:t>nego</w:t>
      </w:r>
      <w:r w:rsidR="00957E24" w:rsidRPr="00E979B6">
        <w:rPr>
          <w:rFonts w:ascii="Times New Roman" w:hAnsi="Times New Roman" w:cs="Times New Roman"/>
          <w:i/>
          <w:iCs/>
          <w:sz w:val="24"/>
          <w:szCs w:val="24"/>
        </w:rPr>
        <w:t xml:space="preserve"> stanowi załącznik do protokołu.</w:t>
      </w:r>
      <w:r w:rsidRPr="00E979B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BACC581" w14:textId="77777777" w:rsidR="001E2EAF" w:rsidRPr="00F377D5" w:rsidRDefault="001E2EAF" w:rsidP="00957E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8872CA4" w14:textId="7FA78811" w:rsidR="00873E9D" w:rsidRPr="00F377D5" w:rsidRDefault="00497861" w:rsidP="001E2EA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7D5">
        <w:rPr>
          <w:rFonts w:ascii="Times New Roman" w:hAnsi="Times New Roman" w:cs="Times New Roman"/>
          <w:sz w:val="24"/>
          <w:szCs w:val="24"/>
        </w:rPr>
        <w:t xml:space="preserve">Po odczytaniu przez Sekretarza </w:t>
      </w:r>
      <w:r w:rsidR="00517458">
        <w:rPr>
          <w:rFonts w:ascii="Times New Roman" w:hAnsi="Times New Roman" w:cs="Times New Roman"/>
          <w:sz w:val="24"/>
          <w:szCs w:val="24"/>
        </w:rPr>
        <w:t>o</w:t>
      </w:r>
      <w:r w:rsidRPr="00F377D5">
        <w:rPr>
          <w:rFonts w:ascii="Times New Roman" w:hAnsi="Times New Roman" w:cs="Times New Roman"/>
          <w:sz w:val="24"/>
          <w:szCs w:val="24"/>
        </w:rPr>
        <w:t xml:space="preserve">brad odpowiedzi Zarządu na </w:t>
      </w:r>
      <w:r w:rsidR="00517458">
        <w:rPr>
          <w:rFonts w:ascii="Times New Roman" w:hAnsi="Times New Roman" w:cs="Times New Roman"/>
          <w:sz w:val="24"/>
          <w:szCs w:val="24"/>
        </w:rPr>
        <w:t>wniosek</w:t>
      </w:r>
      <w:r w:rsidRPr="00F377D5">
        <w:rPr>
          <w:rFonts w:ascii="Times New Roman" w:hAnsi="Times New Roman" w:cs="Times New Roman"/>
          <w:sz w:val="24"/>
          <w:szCs w:val="24"/>
        </w:rPr>
        <w:t xml:space="preserve"> z LXXII </w:t>
      </w:r>
      <w:r w:rsidR="00E65565" w:rsidRPr="00F377D5">
        <w:rPr>
          <w:rFonts w:ascii="Times New Roman" w:hAnsi="Times New Roman" w:cs="Times New Roman"/>
          <w:sz w:val="24"/>
          <w:szCs w:val="24"/>
        </w:rPr>
        <w:t>s</w:t>
      </w:r>
      <w:r w:rsidRPr="00F377D5">
        <w:rPr>
          <w:rFonts w:ascii="Times New Roman" w:hAnsi="Times New Roman" w:cs="Times New Roman"/>
          <w:sz w:val="24"/>
          <w:szCs w:val="24"/>
        </w:rPr>
        <w:t xml:space="preserve">esji Rady Powiatu Radnego Wojciecha Kwiatkowskiego, Przewodniczący Rady Powiatu poinformował, że w ustawowym </w:t>
      </w:r>
      <w:r w:rsidR="00F62B54" w:rsidRPr="00F377D5">
        <w:rPr>
          <w:rFonts w:ascii="Times New Roman" w:hAnsi="Times New Roman" w:cs="Times New Roman"/>
          <w:sz w:val="24"/>
          <w:szCs w:val="24"/>
        </w:rPr>
        <w:t>terminie odpowiedź otrzymał</w:t>
      </w:r>
      <w:r w:rsidR="00517458">
        <w:rPr>
          <w:rFonts w:ascii="Times New Roman" w:hAnsi="Times New Roman" w:cs="Times New Roman"/>
          <w:sz w:val="24"/>
          <w:szCs w:val="24"/>
        </w:rPr>
        <w:t xml:space="preserve"> również wnioskodawca</w:t>
      </w:r>
      <w:r w:rsidR="00F62B54" w:rsidRPr="00F377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A4926" w14:textId="7964FE8D" w:rsidR="001E2EAF" w:rsidRPr="00F377D5" w:rsidRDefault="00F62B54" w:rsidP="001E2EA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7D5">
        <w:rPr>
          <w:rFonts w:ascii="Times New Roman" w:hAnsi="Times New Roman" w:cs="Times New Roman"/>
          <w:sz w:val="24"/>
          <w:szCs w:val="24"/>
        </w:rPr>
        <w:t>Następnie Przewodniczący Rady zwrócił się z pytaniem do Radnego, czy odpowiedź którą otrzymał jest satysfakcjonująca</w:t>
      </w:r>
      <w:r w:rsidR="001C3319" w:rsidRPr="00F377D5">
        <w:rPr>
          <w:rFonts w:ascii="Times New Roman" w:hAnsi="Times New Roman" w:cs="Times New Roman"/>
          <w:sz w:val="24"/>
          <w:szCs w:val="24"/>
        </w:rPr>
        <w:t>, na co</w:t>
      </w:r>
      <w:r w:rsidR="000B43AA" w:rsidRPr="00F377D5">
        <w:rPr>
          <w:rFonts w:ascii="Times New Roman" w:hAnsi="Times New Roman" w:cs="Times New Roman"/>
          <w:sz w:val="24"/>
          <w:szCs w:val="24"/>
        </w:rPr>
        <w:t xml:space="preserve"> Pan</w:t>
      </w:r>
      <w:r w:rsidR="00B37BCE" w:rsidRPr="00F377D5">
        <w:rPr>
          <w:rFonts w:ascii="Times New Roman" w:hAnsi="Times New Roman" w:cs="Times New Roman"/>
          <w:sz w:val="24"/>
          <w:szCs w:val="24"/>
        </w:rPr>
        <w:t xml:space="preserve"> </w:t>
      </w:r>
      <w:r w:rsidR="001C3319" w:rsidRPr="00F377D5">
        <w:rPr>
          <w:rFonts w:ascii="Times New Roman" w:hAnsi="Times New Roman" w:cs="Times New Roman"/>
          <w:sz w:val="24"/>
          <w:szCs w:val="24"/>
        </w:rPr>
        <w:t xml:space="preserve">Radny Wojciech Kwiatkowski odpowiedział, że dziękuje za odpowiedź, ale będzie jeszcze wracał do tej sprawy. </w:t>
      </w:r>
    </w:p>
    <w:p w14:paraId="39095464" w14:textId="6F390EBC" w:rsidR="0039689F" w:rsidRPr="00F377D5" w:rsidRDefault="0039689F" w:rsidP="001C3319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72D67" w14:textId="3FA85D1F" w:rsidR="001C3319" w:rsidRPr="00F377D5" w:rsidRDefault="001C3319" w:rsidP="001C3319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7D5">
        <w:rPr>
          <w:rFonts w:ascii="Times New Roman" w:hAnsi="Times New Roman" w:cs="Times New Roman"/>
          <w:b/>
          <w:bCs/>
          <w:sz w:val="24"/>
          <w:szCs w:val="24"/>
        </w:rPr>
        <w:t xml:space="preserve">Ad. 7 </w:t>
      </w:r>
    </w:p>
    <w:p w14:paraId="6E39FC0B" w14:textId="3F3A0DA9" w:rsidR="001C3319" w:rsidRPr="00F377D5" w:rsidRDefault="001C3319" w:rsidP="001C33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77D5">
        <w:rPr>
          <w:rFonts w:ascii="Times New Roman" w:hAnsi="Times New Roman" w:cs="Times New Roman"/>
          <w:sz w:val="24"/>
          <w:szCs w:val="24"/>
        </w:rPr>
        <w:tab/>
        <w:t xml:space="preserve">Po stwierdzeniu, że wszystkie punkty porządku obrad zostały wyczerpane, Przewodniczący Rady Powiatu Andrzej Grabowski podziękował radnym i zaproszonym gościom za przybycie i o godzinie </w:t>
      </w:r>
      <w:r w:rsidR="00E65565" w:rsidRPr="00F377D5">
        <w:rPr>
          <w:rFonts w:ascii="Times New Roman" w:hAnsi="Times New Roman" w:cs="Times New Roman"/>
          <w:sz w:val="24"/>
          <w:szCs w:val="24"/>
        </w:rPr>
        <w:t xml:space="preserve">15:19 zamknął LXXIV sesję Rady Powiatu Golubsko-Dobrzyńskiego VI kadencji. </w:t>
      </w:r>
    </w:p>
    <w:p w14:paraId="7AC0C705" w14:textId="77777777" w:rsidR="00E979B6" w:rsidRDefault="00E979B6" w:rsidP="00E65565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D3C0BD" w14:textId="4E2BA0B3" w:rsidR="00E65565" w:rsidRPr="00F377D5" w:rsidRDefault="00E65565" w:rsidP="00E65565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77D5">
        <w:rPr>
          <w:rFonts w:ascii="Times New Roman" w:hAnsi="Times New Roman" w:cs="Times New Roman"/>
          <w:sz w:val="20"/>
          <w:szCs w:val="20"/>
        </w:rPr>
        <w:t>Na tym protokół zakończono.</w:t>
      </w:r>
    </w:p>
    <w:p w14:paraId="6895EA19" w14:textId="77777777" w:rsidR="00E65565" w:rsidRPr="00F377D5" w:rsidRDefault="00E65565" w:rsidP="00E65565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77D5">
        <w:rPr>
          <w:rFonts w:ascii="Times New Roman" w:hAnsi="Times New Roman" w:cs="Times New Roman"/>
          <w:sz w:val="20"/>
          <w:szCs w:val="20"/>
        </w:rPr>
        <w:t>Sporządziła</w:t>
      </w:r>
    </w:p>
    <w:p w14:paraId="5A42C04F" w14:textId="77777777" w:rsidR="00E65565" w:rsidRPr="00F377D5" w:rsidRDefault="00E65565" w:rsidP="00E65565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77D5">
        <w:rPr>
          <w:rFonts w:ascii="Times New Roman" w:hAnsi="Times New Roman" w:cs="Times New Roman"/>
          <w:sz w:val="20"/>
          <w:szCs w:val="20"/>
        </w:rPr>
        <w:t>Karolina Kowalska</w:t>
      </w:r>
    </w:p>
    <w:p w14:paraId="4DD880DF" w14:textId="77777777" w:rsidR="00E65565" w:rsidRPr="00F377D5" w:rsidRDefault="00E65565" w:rsidP="00E65565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77D5">
        <w:rPr>
          <w:rFonts w:ascii="Times New Roman" w:hAnsi="Times New Roman" w:cs="Times New Roman"/>
          <w:sz w:val="20"/>
          <w:szCs w:val="20"/>
        </w:rPr>
        <w:t>Kierownik Biura Rady Powiatu</w:t>
      </w:r>
    </w:p>
    <w:p w14:paraId="38B36379" w14:textId="77777777" w:rsidR="00E65565" w:rsidRPr="00F377D5" w:rsidRDefault="00E65565" w:rsidP="001C33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14F17CC" w14:textId="5C551AC2" w:rsidR="00E65565" w:rsidRPr="00517458" w:rsidRDefault="00E65565" w:rsidP="00E65565">
      <w:pPr>
        <w:pStyle w:val="Standard"/>
        <w:tabs>
          <w:tab w:val="left" w:pos="-283"/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1745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1745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>Przewodniczący Rady</w:t>
      </w:r>
    </w:p>
    <w:p w14:paraId="5250ACF3" w14:textId="77777777" w:rsidR="00E65565" w:rsidRPr="00F377D5" w:rsidRDefault="00E65565" w:rsidP="00E65565">
      <w:pPr>
        <w:pStyle w:val="Standard"/>
        <w:tabs>
          <w:tab w:val="left" w:pos="-283"/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</w:t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Powiatu Golubsko-Dobrzyńskiego</w:t>
      </w:r>
    </w:p>
    <w:p w14:paraId="7C07B6D3" w14:textId="77777777" w:rsidR="00E65565" w:rsidRPr="00F377D5" w:rsidRDefault="00E65565" w:rsidP="00E65565">
      <w:pPr>
        <w:pStyle w:val="Standard"/>
        <w:tabs>
          <w:tab w:val="left" w:pos="-283"/>
          <w:tab w:val="left" w:pos="0"/>
        </w:tabs>
        <w:spacing w:after="0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Andrzej Grabowski</w:t>
      </w:r>
    </w:p>
    <w:p w14:paraId="3EC4F1A9" w14:textId="77777777" w:rsidR="00E65565" w:rsidRPr="00F377D5" w:rsidRDefault="00E65565" w:rsidP="001C33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5ED4EE" w14:textId="77777777" w:rsidR="001C3319" w:rsidRDefault="001C3319" w:rsidP="001E2EA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3F9222" w14:textId="77777777" w:rsidR="00B37BCE" w:rsidRDefault="00B37BCE" w:rsidP="001E2EA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33B9B6" w14:textId="17E04D8F" w:rsidR="00AD6E8F" w:rsidRPr="00AD6E8F" w:rsidRDefault="00AD6E8F" w:rsidP="00AD6E8F">
      <w:pPr>
        <w:pStyle w:val="Bezodstpw"/>
      </w:pPr>
    </w:p>
    <w:p w14:paraId="1105244A" w14:textId="05E39F20" w:rsidR="000929ED" w:rsidRDefault="00657C6A" w:rsidP="00E73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77C0E" w14:textId="2A2A3B9E" w:rsidR="00820DC6" w:rsidRPr="00D076A2" w:rsidRDefault="00820DC6" w:rsidP="00E73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334BDE" w14:textId="77777777" w:rsidR="00D076A2" w:rsidRPr="00D076A2" w:rsidRDefault="00D076A2" w:rsidP="00E73226">
      <w:pPr>
        <w:pStyle w:val="Bezodstpw"/>
        <w:jc w:val="both"/>
      </w:pPr>
    </w:p>
    <w:p w14:paraId="26C39C1C" w14:textId="70116882" w:rsidR="00A84DD5" w:rsidRPr="00A84DD5" w:rsidRDefault="00A84DD5" w:rsidP="00E73226">
      <w:pPr>
        <w:jc w:val="both"/>
        <w:rPr>
          <w:rFonts w:ascii="Times New Roman" w:hAnsi="Times New Roman" w:cs="Times New Roman"/>
        </w:rPr>
      </w:pPr>
    </w:p>
    <w:p w14:paraId="4A45AEC6" w14:textId="77777777" w:rsidR="00AC56ED" w:rsidRPr="00AC56ED" w:rsidRDefault="00AC56ED" w:rsidP="00AC56ED">
      <w:pPr>
        <w:pStyle w:val="Akapitzlist"/>
        <w:jc w:val="both"/>
        <w:rPr>
          <w:rFonts w:ascii="Times New Roman" w:hAnsi="Times New Roman" w:cs="Times New Roman"/>
        </w:rPr>
      </w:pPr>
    </w:p>
    <w:p w14:paraId="14F48CAA" w14:textId="77777777" w:rsidR="0002223B" w:rsidRPr="00AC56ED" w:rsidRDefault="0002223B" w:rsidP="00AC56ED">
      <w:pPr>
        <w:ind w:left="720"/>
        <w:jc w:val="both"/>
        <w:rPr>
          <w:rFonts w:ascii="Times New Roman" w:hAnsi="Times New Roman" w:cs="Times New Roman"/>
        </w:rPr>
      </w:pPr>
    </w:p>
    <w:p w14:paraId="7D73EA02" w14:textId="77777777" w:rsidR="008D7A6F" w:rsidRPr="00606A76" w:rsidRDefault="008D7A6F" w:rsidP="00BB2EFF">
      <w:pPr>
        <w:jc w:val="both"/>
        <w:rPr>
          <w:rFonts w:ascii="Times New Roman" w:hAnsi="Times New Roman" w:cs="Times New Roman"/>
        </w:rPr>
      </w:pPr>
    </w:p>
    <w:p w14:paraId="6BB0378D" w14:textId="77777777" w:rsidR="00BB2EFF" w:rsidRDefault="00BB2EFF" w:rsidP="00BB2EFF">
      <w:pPr>
        <w:jc w:val="center"/>
        <w:rPr>
          <w:rFonts w:ascii="Times New Roman" w:hAnsi="Times New Roman" w:cs="Times New Roman"/>
          <w:b/>
          <w:bCs/>
        </w:rPr>
      </w:pPr>
    </w:p>
    <w:p w14:paraId="3581FD61" w14:textId="77777777" w:rsidR="00BB2EFF" w:rsidRDefault="00BB2EFF" w:rsidP="00BB2EFF">
      <w:pPr>
        <w:jc w:val="center"/>
        <w:rPr>
          <w:rFonts w:hint="eastAsia"/>
        </w:rPr>
      </w:pPr>
    </w:p>
    <w:sectPr w:rsidR="00BB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4779" w14:textId="77777777" w:rsidR="00987170" w:rsidRDefault="00987170" w:rsidP="000929ED">
      <w:pPr>
        <w:rPr>
          <w:rFonts w:hint="eastAsia"/>
        </w:rPr>
      </w:pPr>
      <w:r>
        <w:separator/>
      </w:r>
    </w:p>
  </w:endnote>
  <w:endnote w:type="continuationSeparator" w:id="0">
    <w:p w14:paraId="5CC185D0" w14:textId="77777777" w:rsidR="00987170" w:rsidRDefault="00987170" w:rsidP="000929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C5FB" w14:textId="77777777" w:rsidR="00987170" w:rsidRDefault="00987170" w:rsidP="000929ED">
      <w:pPr>
        <w:rPr>
          <w:rFonts w:hint="eastAsia"/>
        </w:rPr>
      </w:pPr>
      <w:r>
        <w:separator/>
      </w:r>
    </w:p>
  </w:footnote>
  <w:footnote w:type="continuationSeparator" w:id="0">
    <w:p w14:paraId="121FD07B" w14:textId="77777777" w:rsidR="00987170" w:rsidRDefault="00987170" w:rsidP="000929E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8C4"/>
    <w:multiLevelType w:val="hybridMultilevel"/>
    <w:tmpl w:val="60B21D58"/>
    <w:lvl w:ilvl="0" w:tplc="3D740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D364E"/>
    <w:multiLevelType w:val="hybridMultilevel"/>
    <w:tmpl w:val="247AE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324BA"/>
    <w:multiLevelType w:val="hybridMultilevel"/>
    <w:tmpl w:val="448AB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39103">
    <w:abstractNumId w:val="2"/>
  </w:num>
  <w:num w:numId="2" w16cid:durableId="1499692271">
    <w:abstractNumId w:val="0"/>
  </w:num>
  <w:num w:numId="3" w16cid:durableId="920917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FF"/>
    <w:rsid w:val="0002223B"/>
    <w:rsid w:val="000704A2"/>
    <w:rsid w:val="00070AB6"/>
    <w:rsid w:val="000929ED"/>
    <w:rsid w:val="000B43AA"/>
    <w:rsid w:val="0015432E"/>
    <w:rsid w:val="001C3319"/>
    <w:rsid w:val="001E2EAF"/>
    <w:rsid w:val="00253119"/>
    <w:rsid w:val="002B1C9C"/>
    <w:rsid w:val="002E219E"/>
    <w:rsid w:val="0039689F"/>
    <w:rsid w:val="003B305E"/>
    <w:rsid w:val="003E64BF"/>
    <w:rsid w:val="00406402"/>
    <w:rsid w:val="0043182B"/>
    <w:rsid w:val="00497861"/>
    <w:rsid w:val="004D159D"/>
    <w:rsid w:val="004F183A"/>
    <w:rsid w:val="00517458"/>
    <w:rsid w:val="005352B2"/>
    <w:rsid w:val="00586B6E"/>
    <w:rsid w:val="00606A76"/>
    <w:rsid w:val="00657C6A"/>
    <w:rsid w:val="006C3CA3"/>
    <w:rsid w:val="007733D0"/>
    <w:rsid w:val="007F1204"/>
    <w:rsid w:val="00820DC6"/>
    <w:rsid w:val="00836C23"/>
    <w:rsid w:val="00842554"/>
    <w:rsid w:val="00873E9D"/>
    <w:rsid w:val="008D7A6F"/>
    <w:rsid w:val="00957E24"/>
    <w:rsid w:val="00960734"/>
    <w:rsid w:val="00987170"/>
    <w:rsid w:val="00995FD5"/>
    <w:rsid w:val="009B2C9F"/>
    <w:rsid w:val="009C13A8"/>
    <w:rsid w:val="00A656F5"/>
    <w:rsid w:val="00A674E3"/>
    <w:rsid w:val="00A84DD5"/>
    <w:rsid w:val="00AB09E8"/>
    <w:rsid w:val="00AC56ED"/>
    <w:rsid w:val="00AD6E8F"/>
    <w:rsid w:val="00AE5C77"/>
    <w:rsid w:val="00B22358"/>
    <w:rsid w:val="00B253F7"/>
    <w:rsid w:val="00B37BCE"/>
    <w:rsid w:val="00BB2EFF"/>
    <w:rsid w:val="00BC7338"/>
    <w:rsid w:val="00C0387E"/>
    <w:rsid w:val="00C06BE9"/>
    <w:rsid w:val="00C17327"/>
    <w:rsid w:val="00C8217F"/>
    <w:rsid w:val="00C9706B"/>
    <w:rsid w:val="00D076A2"/>
    <w:rsid w:val="00D24C01"/>
    <w:rsid w:val="00E04566"/>
    <w:rsid w:val="00E34F35"/>
    <w:rsid w:val="00E51E0F"/>
    <w:rsid w:val="00E65565"/>
    <w:rsid w:val="00E73226"/>
    <w:rsid w:val="00E979B6"/>
    <w:rsid w:val="00F255FF"/>
    <w:rsid w:val="00F377D5"/>
    <w:rsid w:val="00F62B54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91FB"/>
  <w15:chartTrackingRefBased/>
  <w15:docId w15:val="{2E5F8948-5715-4DE7-AB4D-70B6949E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E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2EFF"/>
    <w:pPr>
      <w:suppressAutoHyphens/>
      <w:autoSpaceDN w:val="0"/>
      <w:spacing w:line="240" w:lineRule="auto"/>
    </w:pPr>
    <w:rPr>
      <w:rFonts w:ascii="Calibri" w:eastAsia="Times New Roman" w:hAnsi="Calibri" w:cs="Liberation Serif"/>
      <w:kern w:val="3"/>
      <w:lang w:eastAsia="pl-PL" w:bidi="hi-IN"/>
      <w14:ligatures w14:val="none"/>
    </w:rPr>
  </w:style>
  <w:style w:type="paragraph" w:styleId="Akapitzlist">
    <w:name w:val="List Paragraph"/>
    <w:basedOn w:val="Normalny"/>
    <w:uiPriority w:val="34"/>
    <w:qFormat/>
    <w:rsid w:val="0002223B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sid w:val="00A84DD5"/>
    <w:pPr>
      <w:suppressAutoHyphens/>
      <w:autoSpaceDN w:val="0"/>
      <w:spacing w:after="0" w:line="240" w:lineRule="auto"/>
    </w:pPr>
    <w:rPr>
      <w:rFonts w:ascii="Calibri" w:eastAsia="Times New Roman" w:hAnsi="Calibri" w:cs="Liberation Serif"/>
      <w:kern w:val="3"/>
      <w:lang w:eastAsia="pl-PL" w:bidi="hi-IN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9E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9ED"/>
    <w:rPr>
      <w:rFonts w:ascii="Liberation Serif" w:eastAsia="NSimSun" w:hAnsi="Liberation Serif" w:cs="Mangal"/>
      <w:kern w:val="3"/>
      <w:sz w:val="20"/>
      <w:szCs w:val="18"/>
      <w:lang w:eastAsia="zh-CN" w:bidi="hi-IN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9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6</cp:revision>
  <dcterms:created xsi:type="dcterms:W3CDTF">2023-10-17T11:37:00Z</dcterms:created>
  <dcterms:modified xsi:type="dcterms:W3CDTF">2023-10-18T08:51:00Z</dcterms:modified>
</cp:coreProperties>
</file>