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9621" w14:textId="017A1676" w:rsidR="00276055" w:rsidRPr="00F06391" w:rsidRDefault="008252EA" w:rsidP="008252EA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6391">
        <w:rPr>
          <w:rFonts w:ascii="Times New Roman" w:hAnsi="Times New Roman" w:cs="Times New Roman"/>
          <w:b/>
          <w:iCs/>
          <w:sz w:val="28"/>
          <w:szCs w:val="28"/>
        </w:rPr>
        <w:t>Informacje o przetwarzaniu danych osobowych dzieci rodziców/opiekunów prawnych</w:t>
      </w:r>
    </w:p>
    <w:p w14:paraId="53BD330C" w14:textId="77777777" w:rsidR="00C63396" w:rsidRPr="00266849" w:rsidRDefault="00C63396" w:rsidP="00C6339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i/>
        </w:rPr>
      </w:pPr>
    </w:p>
    <w:p w14:paraId="1C5C4301" w14:textId="1AEA1AAF" w:rsidR="00276055" w:rsidRPr="00266849" w:rsidRDefault="00947F3C" w:rsidP="00C63396">
      <w:pPr>
        <w:numPr>
          <w:ilvl w:val="0"/>
          <w:numId w:val="7"/>
        </w:numPr>
        <w:tabs>
          <w:tab w:val="center" w:pos="4536"/>
          <w:tab w:val="right" w:pos="9072"/>
        </w:tabs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66849">
        <w:rPr>
          <w:rFonts w:ascii="Times New Roman" w:eastAsia="Times New Roman" w:hAnsi="Times New Roman" w:cs="Times New Roman"/>
          <w:lang w:eastAsia="pl-PL"/>
        </w:rPr>
        <w:t>Administratorem</w:t>
      </w:r>
      <w:r w:rsidR="001A3A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7C8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="00E057C8" w:rsidRPr="00266849">
        <w:rPr>
          <w:rFonts w:ascii="Times New Roman" w:eastAsia="Times New Roman" w:hAnsi="Times New Roman" w:cs="Times New Roman"/>
          <w:lang w:eastAsia="pl-PL"/>
        </w:rPr>
        <w:t>danych</w:t>
      </w:r>
      <w:r w:rsidRPr="00266849">
        <w:rPr>
          <w:rFonts w:ascii="Times New Roman" w:eastAsia="Times New Roman" w:hAnsi="Times New Roman" w:cs="Times New Roman"/>
          <w:lang w:eastAsia="pl-PL"/>
        </w:rPr>
        <w:t xml:space="preserve"> jest Powiatow</w:t>
      </w:r>
      <w:r w:rsidR="00C2720F" w:rsidRPr="00266849">
        <w:rPr>
          <w:rFonts w:ascii="Times New Roman" w:eastAsia="Times New Roman" w:hAnsi="Times New Roman" w:cs="Times New Roman"/>
          <w:lang w:eastAsia="pl-PL"/>
        </w:rPr>
        <w:t>a</w:t>
      </w:r>
      <w:r w:rsidRPr="00266849">
        <w:rPr>
          <w:rFonts w:ascii="Times New Roman" w:eastAsia="Times New Roman" w:hAnsi="Times New Roman" w:cs="Times New Roman"/>
          <w:lang w:eastAsia="pl-PL"/>
        </w:rPr>
        <w:t xml:space="preserve"> Placówk</w:t>
      </w:r>
      <w:r w:rsidR="00C2720F" w:rsidRPr="00266849">
        <w:rPr>
          <w:rFonts w:ascii="Times New Roman" w:eastAsia="Times New Roman" w:hAnsi="Times New Roman" w:cs="Times New Roman"/>
          <w:lang w:eastAsia="pl-PL"/>
        </w:rPr>
        <w:t>a</w:t>
      </w:r>
      <w:r w:rsidRPr="00266849">
        <w:rPr>
          <w:rFonts w:ascii="Times New Roman" w:eastAsia="Times New Roman" w:hAnsi="Times New Roman" w:cs="Times New Roman"/>
          <w:lang w:eastAsia="pl-PL"/>
        </w:rPr>
        <w:t xml:space="preserve"> Opiekuńczo-Wychowawcz</w:t>
      </w:r>
      <w:r w:rsidR="00C2720F" w:rsidRPr="00266849">
        <w:rPr>
          <w:rFonts w:ascii="Times New Roman" w:eastAsia="Times New Roman" w:hAnsi="Times New Roman" w:cs="Times New Roman"/>
          <w:lang w:eastAsia="pl-PL"/>
        </w:rPr>
        <w:t>a</w:t>
      </w:r>
      <w:r w:rsidRPr="002668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720F" w:rsidRPr="00266849">
        <w:rPr>
          <w:rFonts w:ascii="Times New Roman" w:eastAsia="Times New Roman" w:hAnsi="Times New Roman" w:cs="Times New Roman"/>
          <w:lang w:eastAsia="pl-PL"/>
        </w:rPr>
        <w:t>Typu Specjalistyczno-Terapeutycznego w Golubiu- Dobrzyniu z siedzibą przy ulicy G. Koppa 1</w:t>
      </w:r>
      <w:r w:rsidR="00035D30" w:rsidRPr="00266849">
        <w:rPr>
          <w:rFonts w:ascii="Times New Roman" w:eastAsia="Times New Roman" w:hAnsi="Times New Roman" w:cs="Times New Roman"/>
          <w:lang w:eastAsia="pl-PL"/>
        </w:rPr>
        <w:t>f</w:t>
      </w:r>
      <w:r w:rsidR="00C2720F" w:rsidRPr="00266849">
        <w:rPr>
          <w:rFonts w:ascii="Times New Roman" w:eastAsia="Times New Roman" w:hAnsi="Times New Roman" w:cs="Times New Roman"/>
          <w:lang w:eastAsia="pl-PL"/>
        </w:rPr>
        <w:t>, 87-400 Golub-Dobrzyń</w:t>
      </w:r>
      <w:r w:rsidR="0023690B">
        <w:rPr>
          <w:rFonts w:ascii="Times New Roman" w:eastAsia="Times New Roman" w:hAnsi="Times New Roman" w:cs="Times New Roman"/>
          <w:lang w:eastAsia="pl-PL"/>
        </w:rPr>
        <w:t xml:space="preserve">, pod adresem email: </w:t>
      </w:r>
      <w:r w:rsidR="0023690B" w:rsidRPr="0023690B">
        <w:rPr>
          <w:rFonts w:ascii="Times New Roman" w:eastAsia="Times New Roman" w:hAnsi="Times New Roman" w:cs="Times New Roman"/>
          <w:b/>
          <w:bCs/>
          <w:lang w:eastAsia="pl-PL"/>
        </w:rPr>
        <w:t>ppow@golub-dobrzyn.com.pl</w:t>
      </w:r>
      <w:r w:rsidR="0023690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A834991" w14:textId="77777777" w:rsidR="00C2720F" w:rsidRPr="00266849" w:rsidRDefault="00C2720F" w:rsidP="00C63396">
      <w:pPr>
        <w:tabs>
          <w:tab w:val="center" w:pos="4536"/>
          <w:tab w:val="right" w:pos="9072"/>
        </w:tabs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75F94D" w14:textId="1ED9AAF2" w:rsidR="00FC380E" w:rsidRPr="00901A7C" w:rsidRDefault="00FC380E" w:rsidP="00FC380E">
      <w:pPr>
        <w:pStyle w:val="Akapitzlist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901A7C">
        <w:rPr>
          <w:sz w:val="22"/>
          <w:szCs w:val="22"/>
        </w:rPr>
        <w:t xml:space="preserve">Państwa dane będą przetwarzane w celu wypełnienia obowiązku prawnego ciążącego na administratorze na podstawie </w:t>
      </w:r>
      <w:r w:rsidRPr="0023690B">
        <w:rPr>
          <w:b/>
          <w:bCs/>
          <w:sz w:val="22"/>
          <w:szCs w:val="22"/>
        </w:rPr>
        <w:t xml:space="preserve">art. 6 ust.1 litera c </w:t>
      </w:r>
      <w:r w:rsidR="008D1224" w:rsidRPr="0023690B">
        <w:rPr>
          <w:rFonts w:eastAsia="Calibri"/>
          <w:b/>
          <w:bCs/>
          <w:sz w:val="22"/>
          <w:szCs w:val="22"/>
          <w:lang w:eastAsia="en-US"/>
        </w:rPr>
        <w:t>Rozporządzenia</w:t>
      </w:r>
      <w:r w:rsidR="008D1224" w:rsidRPr="001967C3">
        <w:rPr>
          <w:rFonts w:eastAsia="Calibri"/>
          <w:sz w:val="22"/>
          <w:szCs w:val="22"/>
          <w:lang w:eastAsia="en-US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="0023690B" w:rsidRPr="001967C3">
        <w:rPr>
          <w:rFonts w:eastAsia="Calibri"/>
          <w:sz w:val="22"/>
          <w:szCs w:val="22"/>
          <w:lang w:eastAsia="en-US"/>
        </w:rPr>
        <w:t>(Dz.</w:t>
      </w:r>
      <w:r w:rsidR="008D1224" w:rsidRPr="001967C3">
        <w:rPr>
          <w:rFonts w:eastAsia="Calibri"/>
          <w:sz w:val="22"/>
          <w:szCs w:val="22"/>
          <w:lang w:eastAsia="en-US"/>
        </w:rPr>
        <w:t xml:space="preserve"> Urz. UE L Nr. 119 s.1) (dalej zwane jako „</w:t>
      </w:r>
      <w:r w:rsidR="008D1224" w:rsidRPr="001967C3">
        <w:rPr>
          <w:rFonts w:eastAsia="Calibri"/>
          <w:b/>
          <w:bCs/>
          <w:sz w:val="22"/>
          <w:szCs w:val="22"/>
          <w:lang w:eastAsia="en-US"/>
        </w:rPr>
        <w:t>RODO”)</w:t>
      </w:r>
      <w:r w:rsidR="008D1224">
        <w:rPr>
          <w:rFonts w:eastAsia="Calibri"/>
          <w:b/>
          <w:bCs/>
          <w:sz w:val="22"/>
          <w:szCs w:val="22"/>
          <w:lang w:eastAsia="en-US"/>
        </w:rPr>
        <w:t>:</w:t>
      </w:r>
    </w:p>
    <w:p w14:paraId="30E9B4C6" w14:textId="77777777" w:rsidR="00FC380E" w:rsidRPr="00901A7C" w:rsidRDefault="00FC380E" w:rsidP="00FC380E">
      <w:pPr>
        <w:pStyle w:val="Akapitzlist"/>
        <w:ind w:left="511" w:hanging="284"/>
        <w:rPr>
          <w:sz w:val="22"/>
          <w:szCs w:val="22"/>
        </w:rPr>
      </w:pPr>
    </w:p>
    <w:p w14:paraId="10C8D371" w14:textId="77777777" w:rsidR="00FC380E" w:rsidRDefault="00FC380E" w:rsidP="00FC380E">
      <w:pPr>
        <w:pStyle w:val="Akapitzlist"/>
        <w:numPr>
          <w:ilvl w:val="0"/>
          <w:numId w:val="8"/>
        </w:numPr>
        <w:ind w:left="1021" w:hanging="284"/>
        <w:rPr>
          <w:sz w:val="22"/>
          <w:szCs w:val="22"/>
        </w:rPr>
      </w:pPr>
      <w:r w:rsidRPr="00901A7C">
        <w:rPr>
          <w:sz w:val="22"/>
          <w:szCs w:val="22"/>
        </w:rPr>
        <w:t>w związku z prowadzeniem dokumentacji wychowanków i rodziców/opiekunów prawnych                w zakresie uprawnień wynikających z Ustawy z dnia 9 czerwca 2011r. o wspieraniu rodziny       i systemie pieczy zastępczej (</w:t>
      </w:r>
      <w:proofErr w:type="spellStart"/>
      <w:r w:rsidRPr="00901A7C">
        <w:rPr>
          <w:sz w:val="22"/>
          <w:szCs w:val="22"/>
        </w:rPr>
        <w:t>t.j</w:t>
      </w:r>
      <w:proofErr w:type="spellEnd"/>
      <w:r w:rsidRPr="00901A7C">
        <w:rPr>
          <w:sz w:val="22"/>
          <w:szCs w:val="22"/>
        </w:rPr>
        <w:t xml:space="preserve"> Dz. U z 2017 r., poz.697 ze zm.) i Ustawy z dnia 12 marca 2004 r. o pomocy społecznej (</w:t>
      </w:r>
      <w:proofErr w:type="spellStart"/>
      <w:r w:rsidRPr="00901A7C">
        <w:rPr>
          <w:sz w:val="22"/>
          <w:szCs w:val="22"/>
        </w:rPr>
        <w:t>t.j</w:t>
      </w:r>
      <w:proofErr w:type="spellEnd"/>
      <w:r w:rsidRPr="00901A7C">
        <w:rPr>
          <w:sz w:val="22"/>
          <w:szCs w:val="22"/>
        </w:rPr>
        <w:t xml:space="preserve">. </w:t>
      </w:r>
      <w:proofErr w:type="gramStart"/>
      <w:r w:rsidRPr="00901A7C">
        <w:rPr>
          <w:sz w:val="22"/>
          <w:szCs w:val="22"/>
        </w:rPr>
        <w:t>Dz.U</w:t>
      </w:r>
      <w:proofErr w:type="gramEnd"/>
      <w:r w:rsidRPr="00901A7C">
        <w:rPr>
          <w:sz w:val="22"/>
          <w:szCs w:val="22"/>
        </w:rPr>
        <w:t xml:space="preserve"> z 2017 r., poz.1769 ze zm.) i wydanych do niej aktów wykonawczych oraz statutu placówki, </w:t>
      </w:r>
    </w:p>
    <w:p w14:paraId="036462C8" w14:textId="77777777" w:rsidR="00FC380E" w:rsidRPr="00901A7C" w:rsidRDefault="00FC380E" w:rsidP="00FC380E">
      <w:pPr>
        <w:pStyle w:val="Akapitzlist"/>
        <w:ind w:left="1021"/>
        <w:rPr>
          <w:sz w:val="22"/>
          <w:szCs w:val="22"/>
        </w:rPr>
      </w:pPr>
    </w:p>
    <w:p w14:paraId="3D2E4622" w14:textId="77777777" w:rsidR="00FC380E" w:rsidRDefault="00FC380E" w:rsidP="00FC380E">
      <w:pPr>
        <w:pStyle w:val="Akapitzlist"/>
        <w:ind w:left="1021" w:hanging="284"/>
        <w:rPr>
          <w:sz w:val="22"/>
          <w:szCs w:val="22"/>
        </w:rPr>
      </w:pPr>
      <w:r w:rsidRPr="00901A7C">
        <w:rPr>
          <w:sz w:val="22"/>
          <w:szCs w:val="22"/>
        </w:rPr>
        <w:t>oraz:</w:t>
      </w:r>
    </w:p>
    <w:p w14:paraId="33455806" w14:textId="77777777" w:rsidR="00FC380E" w:rsidRPr="00901A7C" w:rsidRDefault="00FC380E" w:rsidP="00FC380E">
      <w:pPr>
        <w:pStyle w:val="Akapitzlist"/>
        <w:ind w:left="1021" w:hanging="284"/>
        <w:rPr>
          <w:sz w:val="22"/>
          <w:szCs w:val="22"/>
        </w:rPr>
      </w:pPr>
    </w:p>
    <w:p w14:paraId="064EB793" w14:textId="77777777" w:rsidR="00FC380E" w:rsidRDefault="00FC380E" w:rsidP="00FC380E">
      <w:pPr>
        <w:pStyle w:val="Akapitzlist"/>
        <w:numPr>
          <w:ilvl w:val="0"/>
          <w:numId w:val="8"/>
        </w:numPr>
        <w:ind w:left="1021" w:hanging="284"/>
        <w:rPr>
          <w:sz w:val="22"/>
          <w:szCs w:val="22"/>
        </w:rPr>
      </w:pPr>
      <w:r w:rsidRPr="006D0A3B">
        <w:rPr>
          <w:sz w:val="22"/>
          <w:szCs w:val="22"/>
        </w:rPr>
        <w:t xml:space="preserve">na podstawie udzielonej zgody zgodnie z art.6 ust.1 litera a RODO, przez wychowanka bądź rodzica/opiekuna prawnego dziecka, </w:t>
      </w:r>
    </w:p>
    <w:p w14:paraId="14E52A44" w14:textId="77777777" w:rsidR="00FC380E" w:rsidRDefault="00FC380E" w:rsidP="00FC380E">
      <w:pPr>
        <w:pStyle w:val="Akapitzlist"/>
        <w:ind w:left="1021"/>
        <w:rPr>
          <w:sz w:val="22"/>
          <w:szCs w:val="22"/>
        </w:rPr>
      </w:pPr>
    </w:p>
    <w:p w14:paraId="36933E75" w14:textId="04032B77" w:rsidR="00FC380E" w:rsidRPr="006D0A3B" w:rsidRDefault="00FC380E" w:rsidP="00FC380E">
      <w:pPr>
        <w:pStyle w:val="Akapitzlist"/>
        <w:numPr>
          <w:ilvl w:val="0"/>
          <w:numId w:val="8"/>
        </w:numPr>
        <w:ind w:left="1021" w:hanging="284"/>
        <w:rPr>
          <w:sz w:val="22"/>
          <w:szCs w:val="22"/>
        </w:rPr>
      </w:pPr>
      <w:r w:rsidRPr="006D0A3B">
        <w:rPr>
          <w:sz w:val="22"/>
          <w:szCs w:val="22"/>
        </w:rPr>
        <w:t xml:space="preserve">na podstawie </w:t>
      </w:r>
      <w:r w:rsidRPr="0023690B">
        <w:rPr>
          <w:b/>
          <w:bCs/>
          <w:sz w:val="22"/>
          <w:szCs w:val="22"/>
        </w:rPr>
        <w:t>art. 6 ust.1 lit. e RODO</w:t>
      </w:r>
      <w:r w:rsidRPr="006D0A3B">
        <w:rPr>
          <w:sz w:val="22"/>
          <w:szCs w:val="22"/>
        </w:rPr>
        <w:t xml:space="preserve"> w ramach realizowania zadań w interesie publicznym lub w ramach sprawowania władzy publicznej powierzonej administratorowi w związku z zapewnieniem bezpieczeństwa wychowanków, pracowników oraz osób przebywających na terenie Placówki oraz zabezpieczenia mienia na podstawie art. 4 b ustawy z dnia 5 czerwca 1998 r. o samorządzie powiatowym (Dz. U. z 2017 r., poz. 1968, oraz z 2018 r. poz. </w:t>
      </w:r>
      <w:r w:rsidR="008D1224" w:rsidRPr="006D0A3B">
        <w:rPr>
          <w:sz w:val="22"/>
          <w:szCs w:val="22"/>
        </w:rPr>
        <w:t>130)</w:t>
      </w:r>
      <w:r w:rsidRPr="006D0A3B">
        <w:rPr>
          <w:sz w:val="22"/>
          <w:szCs w:val="22"/>
        </w:rPr>
        <w:t xml:space="preserve">, oraz    w związku </w:t>
      </w:r>
      <w:r w:rsidR="0023690B" w:rsidRPr="006D0A3B">
        <w:rPr>
          <w:sz w:val="22"/>
          <w:szCs w:val="22"/>
        </w:rPr>
        <w:t>z Art.</w:t>
      </w:r>
      <w:r w:rsidRPr="006D0A3B">
        <w:rPr>
          <w:sz w:val="22"/>
          <w:szCs w:val="22"/>
        </w:rPr>
        <w:t xml:space="preserve"> 22²   ustawy z dnia 26 czerwca 1974 r. – Kodeks pracy (Dz. U. z 2018 r. poz. 917)</w:t>
      </w:r>
      <w:r>
        <w:rPr>
          <w:sz w:val="22"/>
          <w:szCs w:val="22"/>
        </w:rPr>
        <w:t xml:space="preserve"> oraz na podstawie statutu placówki,</w:t>
      </w:r>
    </w:p>
    <w:p w14:paraId="49CFDA7B" w14:textId="77777777" w:rsidR="00FC380E" w:rsidRPr="00901A7C" w:rsidRDefault="00FC380E" w:rsidP="00FC380E">
      <w:pPr>
        <w:pStyle w:val="Akapitzlist"/>
        <w:ind w:left="1021"/>
        <w:rPr>
          <w:sz w:val="22"/>
          <w:szCs w:val="22"/>
        </w:rPr>
      </w:pPr>
    </w:p>
    <w:p w14:paraId="45FD8191" w14:textId="77777777" w:rsidR="00FC380E" w:rsidRPr="00901A7C" w:rsidRDefault="00FC380E" w:rsidP="00FC380E">
      <w:pPr>
        <w:pStyle w:val="Akapitzlist"/>
        <w:tabs>
          <w:tab w:val="left" w:pos="851"/>
        </w:tabs>
        <w:ind w:left="1021" w:hanging="284"/>
        <w:rPr>
          <w:sz w:val="22"/>
          <w:szCs w:val="22"/>
        </w:rPr>
      </w:pPr>
      <w:r w:rsidRPr="00901A7C">
        <w:rPr>
          <w:sz w:val="22"/>
          <w:szCs w:val="22"/>
        </w:rPr>
        <w:t xml:space="preserve">oraz na podstawie </w:t>
      </w:r>
      <w:r w:rsidRPr="0023690B">
        <w:rPr>
          <w:b/>
          <w:bCs/>
          <w:sz w:val="22"/>
          <w:szCs w:val="22"/>
        </w:rPr>
        <w:t>art.9 ust. 2 lit. b i g RODO</w:t>
      </w:r>
      <w:r w:rsidRPr="00901A7C">
        <w:rPr>
          <w:sz w:val="22"/>
          <w:szCs w:val="22"/>
        </w:rPr>
        <w:t>, w związku z przetwarzaniem danych szczególnej kategorii.</w:t>
      </w:r>
    </w:p>
    <w:p w14:paraId="4C12209A" w14:textId="77777777" w:rsidR="00276055" w:rsidRPr="00266849" w:rsidRDefault="00276055" w:rsidP="00C63396">
      <w:pPr>
        <w:spacing w:after="0" w:line="240" w:lineRule="auto"/>
        <w:ind w:left="340" w:hanging="340"/>
        <w:contextualSpacing/>
        <w:jc w:val="both"/>
        <w:rPr>
          <w:rFonts w:ascii="Times New Roman" w:hAnsi="Times New Roman" w:cs="Times New Roman"/>
        </w:rPr>
      </w:pPr>
    </w:p>
    <w:p w14:paraId="6E798AB6" w14:textId="6B6C36C1" w:rsidR="00A159E6" w:rsidRPr="00266849" w:rsidRDefault="00A159E6" w:rsidP="00C63396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66849">
        <w:rPr>
          <w:rFonts w:ascii="Times New Roman" w:eastAsia="Times New Roman" w:hAnsi="Times New Roman" w:cs="Times New Roman"/>
          <w:lang w:eastAsia="pl-PL"/>
        </w:rPr>
        <w:t xml:space="preserve">Podanie </w:t>
      </w:r>
      <w:r w:rsidR="009E4681" w:rsidRPr="00266849">
        <w:rPr>
          <w:rFonts w:ascii="Times New Roman" w:eastAsia="Times New Roman" w:hAnsi="Times New Roman" w:cs="Times New Roman"/>
          <w:lang w:eastAsia="pl-PL"/>
        </w:rPr>
        <w:t xml:space="preserve">danych osobowych w zakresie wymaganym przez </w:t>
      </w:r>
      <w:r w:rsidR="00CB0BF2">
        <w:rPr>
          <w:rFonts w:ascii="Times New Roman" w:eastAsia="Times New Roman" w:hAnsi="Times New Roman" w:cs="Times New Roman"/>
          <w:lang w:eastAsia="pl-PL"/>
        </w:rPr>
        <w:t xml:space="preserve">przepisy prawa </w:t>
      </w:r>
      <w:r w:rsidR="009E4681" w:rsidRPr="00266849">
        <w:rPr>
          <w:rFonts w:ascii="Times New Roman" w:eastAsia="Times New Roman" w:hAnsi="Times New Roman" w:cs="Times New Roman"/>
          <w:lang w:eastAsia="pl-PL"/>
        </w:rPr>
        <w:t>jest obowiązkowe, a w pozostałym zakresie dobrowolne, lecz niezbędne do realizacji celu wskazanego w pkt. 2.</w:t>
      </w:r>
    </w:p>
    <w:p w14:paraId="47CB4EFE" w14:textId="77777777" w:rsidR="00A159E6" w:rsidRPr="00266849" w:rsidRDefault="00A159E6" w:rsidP="00C63396">
      <w:pPr>
        <w:tabs>
          <w:tab w:val="center" w:pos="4536"/>
          <w:tab w:val="right" w:pos="9072"/>
        </w:tabs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DA24F3F" w14:textId="657BB470" w:rsidR="00276055" w:rsidRPr="00266849" w:rsidRDefault="007A0F85" w:rsidP="00CF40B4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ind w:left="340" w:hanging="340"/>
        <w:contextualSpacing/>
        <w:rPr>
          <w:sz w:val="22"/>
          <w:szCs w:val="22"/>
        </w:rPr>
      </w:pPr>
      <w:bookmarkStart w:id="0" w:name="_Hlk514962511"/>
      <w:r w:rsidRPr="00266849">
        <w:rPr>
          <w:sz w:val="22"/>
          <w:szCs w:val="22"/>
        </w:rPr>
        <w:t>Posiada</w:t>
      </w:r>
      <w:r w:rsidR="001A3AE9">
        <w:rPr>
          <w:sz w:val="22"/>
          <w:szCs w:val="22"/>
        </w:rPr>
        <w:t xml:space="preserve">ją </w:t>
      </w:r>
      <w:r w:rsidR="00CB0BF2">
        <w:rPr>
          <w:sz w:val="22"/>
          <w:szCs w:val="22"/>
        </w:rPr>
        <w:t xml:space="preserve">Państwo </w:t>
      </w:r>
      <w:r w:rsidR="00CB0BF2" w:rsidRPr="00266849">
        <w:rPr>
          <w:sz w:val="22"/>
          <w:szCs w:val="22"/>
        </w:rPr>
        <w:t>prawo</w:t>
      </w:r>
      <w:r w:rsidRPr="00266849">
        <w:rPr>
          <w:sz w:val="22"/>
          <w:szCs w:val="22"/>
        </w:rPr>
        <w:t xml:space="preserve"> dostępu do treści swoich danych oraz prawo ich sprostowania, usunięcia, ograniczenia </w:t>
      </w:r>
      <w:r w:rsidR="005B7665" w:rsidRPr="00266849">
        <w:rPr>
          <w:sz w:val="22"/>
          <w:szCs w:val="22"/>
        </w:rPr>
        <w:t>przetwarzania, prawo</w:t>
      </w:r>
      <w:r w:rsidRPr="00266849">
        <w:rPr>
          <w:sz w:val="22"/>
          <w:szCs w:val="22"/>
        </w:rPr>
        <w:t xml:space="preserve"> wniesienia sp</w:t>
      </w:r>
      <w:r w:rsidR="00A159E6" w:rsidRPr="00266849">
        <w:rPr>
          <w:sz w:val="22"/>
          <w:szCs w:val="22"/>
        </w:rPr>
        <w:t>rzeciwu wobec ich przetwarzania</w:t>
      </w:r>
      <w:r w:rsidR="00105379" w:rsidRPr="00266849">
        <w:rPr>
          <w:sz w:val="22"/>
          <w:szCs w:val="22"/>
        </w:rPr>
        <w:t>,</w:t>
      </w:r>
      <w:r w:rsidR="00A159E6" w:rsidRPr="00266849">
        <w:rPr>
          <w:sz w:val="22"/>
          <w:szCs w:val="22"/>
        </w:rPr>
        <w:t xml:space="preserve"> </w:t>
      </w:r>
      <w:r w:rsidR="00105379" w:rsidRPr="00266849">
        <w:rPr>
          <w:sz w:val="22"/>
          <w:szCs w:val="22"/>
        </w:rPr>
        <w:t>prawo do cofnięcia zgody w dowolnym momencie bez wpływu na zgodność z prawem</w:t>
      </w:r>
      <w:bookmarkEnd w:id="0"/>
      <w:r w:rsidR="00C63396" w:rsidRPr="00266849">
        <w:rPr>
          <w:sz w:val="22"/>
          <w:szCs w:val="22"/>
        </w:rPr>
        <w:t>.</w:t>
      </w:r>
    </w:p>
    <w:p w14:paraId="36C71016" w14:textId="77777777" w:rsidR="00C63396" w:rsidRPr="00266849" w:rsidRDefault="00C63396" w:rsidP="00C63396">
      <w:pPr>
        <w:pStyle w:val="Akapitzlist"/>
        <w:rPr>
          <w:sz w:val="22"/>
          <w:szCs w:val="22"/>
        </w:rPr>
      </w:pPr>
    </w:p>
    <w:p w14:paraId="0DC0DA90" w14:textId="29909440" w:rsidR="00C63396" w:rsidRPr="00266849" w:rsidRDefault="00C63396" w:rsidP="00266849">
      <w:pPr>
        <w:pStyle w:val="Akapitzlist"/>
        <w:numPr>
          <w:ilvl w:val="0"/>
          <w:numId w:val="1"/>
        </w:numPr>
        <w:ind w:left="357" w:hanging="357"/>
        <w:contextualSpacing/>
        <w:rPr>
          <w:sz w:val="22"/>
          <w:szCs w:val="22"/>
        </w:rPr>
      </w:pPr>
      <w:r w:rsidRPr="00266849">
        <w:rPr>
          <w:sz w:val="22"/>
          <w:szCs w:val="22"/>
        </w:rPr>
        <w:t>Ma</w:t>
      </w:r>
      <w:r w:rsidR="001A3AE9">
        <w:rPr>
          <w:sz w:val="22"/>
          <w:szCs w:val="22"/>
        </w:rPr>
        <w:t xml:space="preserve">ją Państwo </w:t>
      </w:r>
      <w:r w:rsidR="001A3AE9" w:rsidRPr="00266849">
        <w:rPr>
          <w:sz w:val="22"/>
          <w:szCs w:val="22"/>
        </w:rPr>
        <w:t>prawo</w:t>
      </w:r>
      <w:r w:rsidRPr="00266849">
        <w:rPr>
          <w:sz w:val="22"/>
          <w:szCs w:val="22"/>
        </w:rPr>
        <w:t xml:space="preserve"> złożenia skargi na niezgodne z prawem przetwarzanie danych osobowych do Prezesa Urzędu Ochrony Danych Osobowych, ul. Stawki 2, 00-193 Warszawa. </w:t>
      </w:r>
    </w:p>
    <w:p w14:paraId="3A8D6D20" w14:textId="77777777" w:rsidR="00C63396" w:rsidRPr="00266849" w:rsidRDefault="00C63396" w:rsidP="00266849">
      <w:pPr>
        <w:tabs>
          <w:tab w:val="center" w:pos="4536"/>
          <w:tab w:val="right" w:pos="9072"/>
        </w:tabs>
        <w:ind w:left="360"/>
        <w:contextualSpacing/>
      </w:pPr>
    </w:p>
    <w:p w14:paraId="5EA041E9" w14:textId="0536A148" w:rsidR="00276055" w:rsidRPr="00266849" w:rsidRDefault="001A3AE9" w:rsidP="00C63396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Państwa d</w:t>
      </w:r>
      <w:r w:rsidR="00276055" w:rsidRPr="00266849">
        <w:rPr>
          <w:rFonts w:ascii="Times New Roman" w:eastAsia="Times New Roman" w:hAnsi="Times New Roman" w:cs="Times New Roman"/>
          <w:lang w:eastAsia="pl-PL"/>
        </w:rPr>
        <w:t xml:space="preserve">ane mogą być udostępniane przez </w:t>
      </w:r>
      <w:r w:rsidR="00105379" w:rsidRPr="00266849">
        <w:rPr>
          <w:rFonts w:ascii="Times New Roman" w:eastAsia="Times New Roman" w:hAnsi="Times New Roman" w:cs="Times New Roman"/>
          <w:lang w:eastAsia="pl-PL"/>
        </w:rPr>
        <w:t>Administratora danych</w:t>
      </w:r>
      <w:r w:rsidR="00276055" w:rsidRPr="00266849">
        <w:rPr>
          <w:rFonts w:ascii="Times New Roman" w:eastAsia="Times New Roman" w:hAnsi="Times New Roman" w:cs="Times New Roman"/>
          <w:lang w:eastAsia="pl-PL"/>
        </w:rPr>
        <w:t xml:space="preserve"> podmiotom upoważnionym do uzyskania informacji na podstawie przepisów prawa.</w:t>
      </w:r>
    </w:p>
    <w:p w14:paraId="450D66F4" w14:textId="77777777" w:rsidR="00276055" w:rsidRPr="00266849" w:rsidRDefault="00276055" w:rsidP="00C6339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color w:val="FF0000"/>
          <w:u w:val="single"/>
          <w:lang w:eastAsia="pl-PL"/>
        </w:rPr>
      </w:pPr>
    </w:p>
    <w:p w14:paraId="2E337A48" w14:textId="77777777" w:rsidR="007A0F85" w:rsidRPr="00266849" w:rsidRDefault="007A0F85" w:rsidP="00C63396">
      <w:pPr>
        <w:pStyle w:val="Stopka"/>
        <w:numPr>
          <w:ilvl w:val="0"/>
          <w:numId w:val="1"/>
        </w:numPr>
        <w:ind w:left="340" w:hanging="340"/>
        <w:contextualSpacing/>
        <w:rPr>
          <w:bCs/>
          <w:sz w:val="22"/>
          <w:szCs w:val="22"/>
        </w:rPr>
      </w:pPr>
      <w:r w:rsidRPr="00266849">
        <w:rPr>
          <w:bCs/>
          <w:sz w:val="22"/>
          <w:szCs w:val="22"/>
        </w:rPr>
        <w:t xml:space="preserve">Został wyznaczony Inspektor ochrony danych, z którym można kontaktować się poprzez adres e-mail: </w:t>
      </w:r>
      <w:hyperlink r:id="rId5" w:history="1">
        <w:r w:rsidRPr="001A3AE9">
          <w:rPr>
            <w:rStyle w:val="Hipercze"/>
            <w:b/>
            <w:bCs/>
            <w:color w:val="000000" w:themeColor="text1"/>
            <w:sz w:val="22"/>
            <w:szCs w:val="22"/>
            <w:u w:val="none"/>
          </w:rPr>
          <w:t>iod@golub-dobrzyn.com.pl</w:t>
        </w:r>
      </w:hyperlink>
      <w:r w:rsidRPr="001A3AE9">
        <w:rPr>
          <w:b/>
          <w:bCs/>
          <w:color w:val="000000" w:themeColor="text1"/>
          <w:sz w:val="22"/>
          <w:szCs w:val="22"/>
        </w:rPr>
        <w:t>,</w:t>
      </w:r>
    </w:p>
    <w:p w14:paraId="07E6D541" w14:textId="77777777" w:rsidR="00276055" w:rsidRPr="00266849" w:rsidRDefault="00276055" w:rsidP="00C6339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D8FE1D3" w14:textId="3066442E" w:rsidR="007A0F85" w:rsidRPr="00266849" w:rsidRDefault="008D1224" w:rsidP="00C63396">
      <w:pPr>
        <w:pStyle w:val="Stopka"/>
        <w:numPr>
          <w:ilvl w:val="0"/>
          <w:numId w:val="1"/>
        </w:numPr>
        <w:ind w:left="340" w:hanging="340"/>
        <w:contextualSpacing/>
        <w:rPr>
          <w:bCs/>
          <w:sz w:val="22"/>
          <w:szCs w:val="22"/>
        </w:rPr>
      </w:pPr>
      <w:bookmarkStart w:id="1" w:name="_Hlk514962901"/>
      <w:r w:rsidRPr="00266849">
        <w:rPr>
          <w:bCs/>
          <w:sz w:val="22"/>
          <w:szCs w:val="22"/>
        </w:rPr>
        <w:t>Pa</w:t>
      </w:r>
      <w:r>
        <w:rPr>
          <w:bCs/>
          <w:sz w:val="22"/>
          <w:szCs w:val="22"/>
        </w:rPr>
        <w:t xml:space="preserve">ństwa </w:t>
      </w:r>
      <w:r w:rsidRPr="00266849">
        <w:rPr>
          <w:bCs/>
          <w:sz w:val="22"/>
          <w:szCs w:val="22"/>
        </w:rPr>
        <w:t>dane</w:t>
      </w:r>
      <w:r w:rsidR="007A0F85" w:rsidRPr="00266849">
        <w:rPr>
          <w:bCs/>
          <w:sz w:val="22"/>
          <w:szCs w:val="22"/>
        </w:rPr>
        <w:t xml:space="preserve"> od momentu pozyskania będą przechowywane przez okres wynikający z regulacji prawnych</w:t>
      </w:r>
      <w:r w:rsidR="009E4681" w:rsidRPr="00266849">
        <w:rPr>
          <w:bCs/>
          <w:sz w:val="22"/>
          <w:szCs w:val="22"/>
        </w:rPr>
        <w:t xml:space="preserve"> </w:t>
      </w:r>
      <w:r w:rsidR="007A0F85" w:rsidRPr="00266849">
        <w:rPr>
          <w:bCs/>
          <w:sz w:val="22"/>
          <w:szCs w:val="22"/>
        </w:rPr>
        <w:t xml:space="preserve">- kategorii archiwalnej dokumentacji, określonej w jednolitym rzeczowym wykazie akt dla </w:t>
      </w:r>
      <w:bookmarkEnd w:id="1"/>
      <w:r w:rsidR="005B7665">
        <w:rPr>
          <w:bCs/>
          <w:sz w:val="22"/>
          <w:szCs w:val="22"/>
        </w:rPr>
        <w:t>naszej placówki.</w:t>
      </w:r>
    </w:p>
    <w:p w14:paraId="53D732DE" w14:textId="77777777" w:rsidR="007A0F85" w:rsidRPr="00266849" w:rsidRDefault="007A0F85" w:rsidP="00C63396">
      <w:pPr>
        <w:pStyle w:val="Akapitzlist"/>
        <w:ind w:left="340" w:hanging="340"/>
        <w:rPr>
          <w:bCs/>
          <w:sz w:val="22"/>
          <w:szCs w:val="22"/>
        </w:rPr>
      </w:pPr>
    </w:p>
    <w:p w14:paraId="01C758FA" w14:textId="77777777" w:rsidR="00276055" w:rsidRPr="00266849" w:rsidRDefault="007A0F85" w:rsidP="00C63396">
      <w:pPr>
        <w:pStyle w:val="Akapitzlist"/>
        <w:numPr>
          <w:ilvl w:val="0"/>
          <w:numId w:val="1"/>
        </w:numPr>
        <w:ind w:left="340" w:hanging="340"/>
        <w:contextualSpacing/>
        <w:rPr>
          <w:bCs/>
          <w:color w:val="000000"/>
          <w:sz w:val="22"/>
          <w:szCs w:val="22"/>
        </w:rPr>
      </w:pPr>
      <w:r w:rsidRPr="00266849">
        <w:rPr>
          <w:bCs/>
          <w:color w:val="000000"/>
          <w:sz w:val="22"/>
          <w:szCs w:val="22"/>
        </w:rPr>
        <w:t>Administrator danych nie będzie przekazywał danych osobowych do państwa trzeciego lub organizacji międzynarodowej.</w:t>
      </w:r>
    </w:p>
    <w:p w14:paraId="57AD18A1" w14:textId="77777777" w:rsidR="00276055" w:rsidRPr="00266849" w:rsidRDefault="00276055" w:rsidP="00C63396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2696BFF8" w14:textId="0C70D4BF" w:rsidR="00DF5C72" w:rsidRPr="00266849" w:rsidRDefault="008D1224" w:rsidP="00C63396">
      <w:pPr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66849">
        <w:rPr>
          <w:rFonts w:ascii="Times New Roman" w:eastAsia="Times New Roman" w:hAnsi="Times New Roman" w:cs="Times New Roman"/>
          <w:bCs/>
          <w:color w:val="000000"/>
          <w:lang w:eastAsia="pl-PL"/>
        </w:rPr>
        <w:t>Pa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ństwa </w:t>
      </w:r>
      <w:r w:rsidRPr="00266849">
        <w:rPr>
          <w:rFonts w:ascii="Times New Roman" w:eastAsia="Times New Roman" w:hAnsi="Times New Roman" w:cs="Times New Roman"/>
          <w:bCs/>
          <w:color w:val="000000"/>
          <w:lang w:eastAsia="pl-PL"/>
        </w:rPr>
        <w:t>dane</w:t>
      </w:r>
      <w:r w:rsidR="00276055" w:rsidRPr="0026684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będą przetwarzane w sposób </w:t>
      </w:r>
      <w:r w:rsidR="0023690B">
        <w:rPr>
          <w:rFonts w:ascii="Times New Roman" w:eastAsia="Times New Roman" w:hAnsi="Times New Roman" w:cs="Times New Roman"/>
          <w:bCs/>
          <w:color w:val="000000"/>
          <w:lang w:eastAsia="pl-PL"/>
        </w:rPr>
        <w:t>zautomatyzowany</w:t>
      </w:r>
    </w:p>
    <w:sectPr w:rsidR="00DF5C72" w:rsidRPr="00266849" w:rsidSect="004F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8F7"/>
    <w:multiLevelType w:val="hybridMultilevel"/>
    <w:tmpl w:val="06DEF01C"/>
    <w:lvl w:ilvl="0" w:tplc="24E6D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709F"/>
    <w:multiLevelType w:val="hybridMultilevel"/>
    <w:tmpl w:val="AD9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47A7"/>
    <w:multiLevelType w:val="hybridMultilevel"/>
    <w:tmpl w:val="2998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7527"/>
    <w:multiLevelType w:val="hybridMultilevel"/>
    <w:tmpl w:val="6E786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5677"/>
    <w:multiLevelType w:val="hybridMultilevel"/>
    <w:tmpl w:val="B6660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F5261"/>
    <w:multiLevelType w:val="hybridMultilevel"/>
    <w:tmpl w:val="DF742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030631">
    <w:abstractNumId w:val="6"/>
  </w:num>
  <w:num w:numId="2" w16cid:durableId="267548899">
    <w:abstractNumId w:val="0"/>
  </w:num>
  <w:num w:numId="3" w16cid:durableId="1750078905">
    <w:abstractNumId w:val="6"/>
  </w:num>
  <w:num w:numId="4" w16cid:durableId="716508835">
    <w:abstractNumId w:val="4"/>
  </w:num>
  <w:num w:numId="5" w16cid:durableId="1726175073">
    <w:abstractNumId w:val="0"/>
  </w:num>
  <w:num w:numId="6" w16cid:durableId="501164863">
    <w:abstractNumId w:val="3"/>
  </w:num>
  <w:num w:numId="7" w16cid:durableId="1107236007">
    <w:abstractNumId w:val="6"/>
  </w:num>
  <w:num w:numId="8" w16cid:durableId="1408109410">
    <w:abstractNumId w:val="5"/>
  </w:num>
  <w:num w:numId="9" w16cid:durableId="540097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55"/>
    <w:rsid w:val="00035D30"/>
    <w:rsid w:val="000C4C2C"/>
    <w:rsid w:val="000D2D62"/>
    <w:rsid w:val="000E424F"/>
    <w:rsid w:val="00105379"/>
    <w:rsid w:val="00165A72"/>
    <w:rsid w:val="001A0829"/>
    <w:rsid w:val="001A3AE9"/>
    <w:rsid w:val="0023690B"/>
    <w:rsid w:val="00266849"/>
    <w:rsid w:val="00276055"/>
    <w:rsid w:val="00370B92"/>
    <w:rsid w:val="00440A8C"/>
    <w:rsid w:val="004972FB"/>
    <w:rsid w:val="004D6ED4"/>
    <w:rsid w:val="004F2FDF"/>
    <w:rsid w:val="005B7665"/>
    <w:rsid w:val="00646628"/>
    <w:rsid w:val="007A0F85"/>
    <w:rsid w:val="008252EA"/>
    <w:rsid w:val="008D1224"/>
    <w:rsid w:val="00947F3C"/>
    <w:rsid w:val="009E4681"/>
    <w:rsid w:val="00A159E6"/>
    <w:rsid w:val="00B1055E"/>
    <w:rsid w:val="00B31254"/>
    <w:rsid w:val="00BD186A"/>
    <w:rsid w:val="00C2720F"/>
    <w:rsid w:val="00C63396"/>
    <w:rsid w:val="00CB0BF2"/>
    <w:rsid w:val="00D24F7B"/>
    <w:rsid w:val="00D86A17"/>
    <w:rsid w:val="00DF5C72"/>
    <w:rsid w:val="00E057C8"/>
    <w:rsid w:val="00E0667B"/>
    <w:rsid w:val="00E63012"/>
    <w:rsid w:val="00F06391"/>
    <w:rsid w:val="00FC380E"/>
    <w:rsid w:val="00FD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5539"/>
  <w15:docId w15:val="{F31600CD-7AA9-4C6C-AFB4-E5AE81A9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F8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A0F85"/>
    <w:rPr>
      <w:color w:val="0563C1"/>
      <w:u w:val="single"/>
    </w:rPr>
  </w:style>
  <w:style w:type="paragraph" w:styleId="Stopka">
    <w:name w:val="footer"/>
    <w:basedOn w:val="Normalny"/>
    <w:link w:val="StopkaZnak"/>
    <w:unhideWhenUsed/>
    <w:rsid w:val="007A0F8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A0F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6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ub-dobrzy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Pomocy Rodzinie</dc:creator>
  <cp:lastModifiedBy>IOD</cp:lastModifiedBy>
  <cp:revision>15</cp:revision>
  <dcterms:created xsi:type="dcterms:W3CDTF">2019-03-21T11:28:00Z</dcterms:created>
  <dcterms:modified xsi:type="dcterms:W3CDTF">2022-10-11T10:05:00Z</dcterms:modified>
</cp:coreProperties>
</file>